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CE" w:rsidRPr="005D46CE" w:rsidRDefault="0085070D" w:rsidP="00850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7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9031209"/>
            <wp:effectExtent l="0" t="0" r="0" b="0"/>
            <wp:docPr id="1" name="Рисунок 1" descr="D:\скан доп\муз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п\музе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280" w:rsidRPr="00067117" w:rsidRDefault="00C25280" w:rsidP="0006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EAA" w:rsidRDefault="00B56EAA" w:rsidP="00A52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56EAA" w:rsidRPr="006D207A" w:rsidRDefault="002F6171" w:rsidP="00A52DAD">
      <w:pPr>
        <w:shd w:val="clear" w:color="auto" w:fill="FFFFFF"/>
        <w:spacing w:after="0" w:line="240" w:lineRule="auto"/>
        <w:ind w:left="113" w:right="283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«Юный музеевед»</w:t>
      </w:r>
      <w:r w:rsidR="00B56EAA" w:rsidRPr="006D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обучение детей основам краеведения и музейного дела в процессе создания и обеспечения</w:t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школьного музея.</w:t>
      </w:r>
    </w:p>
    <w:p w:rsidR="00B56EAA" w:rsidRPr="006D207A" w:rsidRDefault="00B56EAA" w:rsidP="00A52DAD">
      <w:pPr>
        <w:shd w:val="clear" w:color="auto" w:fill="FFFFFF"/>
        <w:spacing w:after="0" w:line="240" w:lineRule="auto"/>
        <w:ind w:left="113" w:right="28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краеведческой  и м</w:t>
      </w:r>
      <w:r w:rsidR="00AF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узееведческой составляющих кружка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B56EAA" w:rsidRPr="006D207A" w:rsidRDefault="00067117" w:rsidP="00A52DAD">
      <w:pPr>
        <w:shd w:val="clear" w:color="auto" w:fill="FFFFFF"/>
        <w:tabs>
          <w:tab w:val="left" w:pos="142"/>
        </w:tabs>
        <w:spacing w:after="0" w:line="240" w:lineRule="auto"/>
        <w:ind w:left="113" w:right="28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="00A5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</w:t>
      </w:r>
      <w:r w:rsidR="007A4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рассчитана</w:t>
      </w:r>
      <w:proofErr w:type="gramEnd"/>
      <w:r w:rsidR="007A4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обучающихся 12-13</w:t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B56EAA" w:rsidRPr="006D207A" w:rsidRDefault="002F6171" w:rsidP="00A52DAD">
      <w:pPr>
        <w:shd w:val="clear" w:color="auto" w:fill="FFFFFF"/>
        <w:spacing w:after="0" w:line="240" w:lineRule="auto"/>
        <w:ind w:left="113" w:right="28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 </w:t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боевой и трудовой славы </w:t>
      </w:r>
      <w:r w:rsidR="00AF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«СОШ</w:t>
      </w:r>
      <w:r w:rsidR="007A4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№2»</w:t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своим профилем расширяет и углубляет знания учащихся.  Он развивает чувство причастности к судьбе малой родины,  воспитывает у школьников любовь и уважение к родному краю, своей стране, к ее историческому прошлому и настоящему.  Музей  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B56EAA" w:rsidRPr="006D207A" w:rsidRDefault="00B56EAA" w:rsidP="00A52DAD">
      <w:pPr>
        <w:shd w:val="clear" w:color="auto" w:fill="FFFFFF"/>
        <w:spacing w:after="0" w:line="240" w:lineRule="auto"/>
        <w:ind w:left="11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Работа школьного музея способствует реализации  компетентностного подхода в воспитании и предполагает формирование у  учащихся следующих </w:t>
      </w: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ключевых компетенций:</w:t>
      </w:r>
    </w:p>
    <w:p w:rsidR="00B56EAA" w:rsidRPr="006D207A" w:rsidRDefault="00B56EAA" w:rsidP="00A52DAD">
      <w:pPr>
        <w:shd w:val="clear" w:color="auto" w:fill="FFFFFF"/>
        <w:spacing w:after="0" w:line="240" w:lineRule="auto"/>
        <w:ind w:left="11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ценностно-смысловых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общекультурных: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B56EAA" w:rsidRPr="006D207A" w:rsidRDefault="00B56EAA" w:rsidP="00A52DAD">
      <w:pPr>
        <w:pStyle w:val="a3"/>
        <w:ind w:left="113"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07A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6D20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учебно–познавательных</w:t>
      </w:r>
      <w:r w:rsidRPr="006D207A">
        <w:rPr>
          <w:rFonts w:ascii="Times New Roman" w:hAnsi="Times New Roman" w:cs="Times New Roman"/>
          <w:sz w:val="24"/>
          <w:szCs w:val="24"/>
          <w:lang w:eastAsia="ru-RU"/>
        </w:rPr>
        <w:t xml:space="preserve">: владение </w:t>
      </w:r>
      <w:r w:rsidR="00CE77B8" w:rsidRPr="006D207A">
        <w:rPr>
          <w:rFonts w:ascii="Times New Roman" w:hAnsi="Times New Roman" w:cs="Times New Roman"/>
          <w:sz w:val="24"/>
          <w:szCs w:val="24"/>
          <w:lang w:eastAsia="ru-RU"/>
        </w:rPr>
        <w:t>способами анализа, синтеза, </w:t>
      </w:r>
      <w:r w:rsidRPr="006D207A">
        <w:rPr>
          <w:rFonts w:ascii="Times New Roman" w:hAnsi="Times New Roman" w:cs="Times New Roman"/>
          <w:sz w:val="24"/>
          <w:szCs w:val="24"/>
          <w:lang w:eastAsia="ru-RU"/>
        </w:rPr>
        <w:t>сравнения, обобщения, классификации, систематизации; умение действовать в нестандартных ситуациях, креативность;</w:t>
      </w:r>
    </w:p>
    <w:p w:rsidR="00B56EAA" w:rsidRPr="006D207A" w:rsidRDefault="00CE77B8" w:rsidP="00A52DAD">
      <w:pPr>
        <w:shd w:val="clear" w:color="auto" w:fill="FFFFFF"/>
        <w:spacing w:after="0" w:line="240" w:lineRule="auto"/>
        <w:ind w:left="11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56EAA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информационных: </w:t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B56EAA" w:rsidRPr="006D207A" w:rsidRDefault="00CE77B8" w:rsidP="00A52DAD">
      <w:pPr>
        <w:shd w:val="clear" w:color="auto" w:fill="FFFFFF"/>
        <w:spacing w:after="0" w:line="240" w:lineRule="auto"/>
        <w:ind w:left="11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56EAA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коммуникативных:  </w:t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B56EAA" w:rsidRPr="006D207A" w:rsidRDefault="00B56EAA" w:rsidP="00A52DAD">
      <w:pPr>
        <w:shd w:val="clear" w:color="auto" w:fill="FFFFFF"/>
        <w:spacing w:after="0" w:line="240" w:lineRule="auto"/>
        <w:ind w:left="11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личностного совершенствования: 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духовное, интеллектуальное, физическое саморазвитие, самопознание, культура мышления и поведения.</w:t>
      </w:r>
    </w:p>
    <w:p w:rsidR="00B56EAA" w:rsidRPr="006D207A" w:rsidRDefault="00B56EAA" w:rsidP="00A52DAD">
      <w:pPr>
        <w:pStyle w:val="a3"/>
        <w:ind w:left="113" w:right="28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D207A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программы:  </w:t>
      </w:r>
    </w:p>
    <w:p w:rsidR="00B56EAA" w:rsidRPr="006D207A" w:rsidRDefault="00B56EAA" w:rsidP="00A52DAD">
      <w:pPr>
        <w:pStyle w:val="a3"/>
        <w:ind w:left="113" w:right="28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2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D207A">
        <w:rPr>
          <w:rFonts w:ascii="Times New Roman" w:hAnsi="Times New Roman" w:cs="Times New Roman"/>
          <w:sz w:val="24"/>
          <w:szCs w:val="24"/>
          <w:lang w:eastAsia="ru-RU"/>
        </w:rPr>
        <w:t>осуществление воспитания, обучения, развития и социализации школьников средствами музея.</w:t>
      </w:r>
    </w:p>
    <w:p w:rsidR="00B56EAA" w:rsidRPr="006D207A" w:rsidRDefault="00B56EAA" w:rsidP="00A52DAD">
      <w:pPr>
        <w:pStyle w:val="a3"/>
        <w:ind w:left="113" w:right="28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207A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B56EAA" w:rsidRPr="006D207A" w:rsidRDefault="00B56EAA" w:rsidP="00A52DAD">
      <w:pPr>
        <w:pStyle w:val="a3"/>
        <w:ind w:left="113" w:right="283"/>
        <w:rPr>
          <w:rFonts w:ascii="Times New Roman" w:hAnsi="Times New Roman" w:cs="Times New Roman"/>
          <w:sz w:val="24"/>
          <w:szCs w:val="24"/>
          <w:lang w:eastAsia="ru-RU"/>
        </w:rPr>
      </w:pPr>
      <w:r w:rsidRPr="006D207A">
        <w:rPr>
          <w:rFonts w:ascii="Times New Roman" w:hAnsi="Times New Roman" w:cs="Times New Roman"/>
          <w:sz w:val="24"/>
          <w:szCs w:val="24"/>
          <w:lang w:eastAsia="ru-RU"/>
        </w:rPr>
        <w:t>-  образовательные: расширение и углубление знаний по истории и культуре родного края, страны на основе знакомства с материалами  музея;</w:t>
      </w:r>
      <w:r w:rsidRPr="006D207A">
        <w:rPr>
          <w:rFonts w:ascii="Times New Roman" w:hAnsi="Times New Roman" w:cs="Times New Roman"/>
          <w:sz w:val="24"/>
          <w:szCs w:val="24"/>
          <w:lang w:eastAsia="ru-RU"/>
        </w:rPr>
        <w:br/>
        <w:t>- развивающие: приобщение школьников к исследовательской деятельности, развитие познавательного интереса к изучению истории и культуры;</w:t>
      </w:r>
      <w:r w:rsidRPr="006D207A">
        <w:rPr>
          <w:rFonts w:ascii="Times New Roman" w:hAnsi="Times New Roman" w:cs="Times New Roman"/>
          <w:sz w:val="24"/>
          <w:szCs w:val="24"/>
          <w:lang w:eastAsia="ru-RU"/>
        </w:rPr>
        <w:br/>
        <w:t>- воспитательные: 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 формирование национальной терпимости, активной жизненной позиции.</w:t>
      </w:r>
    </w:p>
    <w:bookmarkEnd w:id="0"/>
    <w:p w:rsidR="00B56EAA" w:rsidRPr="006D207A" w:rsidRDefault="00372D80" w:rsidP="00A52DAD">
      <w:pPr>
        <w:pStyle w:val="a3"/>
        <w:tabs>
          <w:tab w:val="left" w:pos="9781"/>
        </w:tabs>
        <w:ind w:left="113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56EAA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программы:</w:t>
      </w:r>
      <w:r w:rsidR="00B56EAA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деятельностный подход – ребенок развивается в деятельности;</w:t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принцип обеспечения успешности; </w:t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принцип дифференциации;</w:t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 </w:t>
      </w:r>
      <w:proofErr w:type="spellStart"/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– воспитание направлено на формирование ключевых компетенций личности ребенка.</w:t>
      </w:r>
    </w:p>
    <w:p w:rsidR="00B56EAA" w:rsidRPr="006D207A" w:rsidRDefault="00B56EAA" w:rsidP="00A52DAD">
      <w:pPr>
        <w:shd w:val="clear" w:color="auto" w:fill="FFFFFF"/>
        <w:spacing w:after="0" w:line="240" w:lineRule="auto"/>
        <w:ind w:left="113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</w:t>
      </w:r>
      <w:r w:rsidR="001B769F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музея строится на использовании педагогических технологий, обеспечивающих реализацию деятельностного подхода в обучении и воспитании: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проекта; 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ученического исследования;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образовательных путешествий;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технологии коллективных творческих дел;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технологии проблемного обучения.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направления деятельности:</w:t>
      </w:r>
    </w:p>
    <w:p w:rsidR="00B56EAA" w:rsidRPr="006D207A" w:rsidRDefault="00B56EAA" w:rsidP="00B56E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и методическая работа.</w:t>
      </w:r>
    </w:p>
    <w:p w:rsidR="00B56EAA" w:rsidRPr="006D207A" w:rsidRDefault="00B56EAA" w:rsidP="00B56E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Поисково-исследовательская работа.</w:t>
      </w:r>
    </w:p>
    <w:p w:rsidR="00B56EAA" w:rsidRPr="006D207A" w:rsidRDefault="00B56EAA" w:rsidP="00B56E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Экспозиционная и учетно-хранительная работа.</w:t>
      </w:r>
    </w:p>
    <w:p w:rsidR="00B56EAA" w:rsidRPr="006D207A" w:rsidRDefault="00B56EAA" w:rsidP="00B56E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Экскурсионно-массовая работа.</w:t>
      </w:r>
    </w:p>
    <w:p w:rsidR="00B56EAA" w:rsidRPr="006D207A" w:rsidRDefault="00B56EAA" w:rsidP="00B56E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Учебно-образовательная и воспитательная.</w:t>
      </w:r>
    </w:p>
    <w:p w:rsidR="00B56EAA" w:rsidRPr="006D207A" w:rsidRDefault="00B56EAA" w:rsidP="00B56E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фондами.</w:t>
      </w:r>
    </w:p>
    <w:p w:rsidR="00B56EAA" w:rsidRPr="006D207A" w:rsidRDefault="00B56EAA" w:rsidP="00B56E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Информационно-технологическая работа.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направления реализуются на различных уровнях: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учебном;                                                                                                                    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внеклассном;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социально-проектном.</w:t>
      </w:r>
    </w:p>
    <w:p w:rsidR="00372D80" w:rsidRPr="006D207A" w:rsidRDefault="00372D80" w:rsidP="0006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6EAA" w:rsidRPr="006D207A" w:rsidRDefault="00B56EAA" w:rsidP="00B5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в школьном музее</w:t>
      </w:r>
    </w:p>
    <w:p w:rsidR="00B56EAA" w:rsidRPr="006D207A" w:rsidRDefault="00B56EAA" w:rsidP="00B5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работа:                                      Воспитательная работа:</w:t>
      </w:r>
    </w:p>
    <w:p w:rsidR="00B56EAA" w:rsidRPr="006D207A" w:rsidRDefault="00B56EAA" w:rsidP="006D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на местности;        - кружки, экскурсии, походы;</w:t>
      </w:r>
    </w:p>
    <w:p w:rsidR="00B56EAA" w:rsidRPr="006D207A" w:rsidRDefault="00B56EAA" w:rsidP="006D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учебные экскурсии вне  музея;               </w:t>
      </w:r>
      <w:r w:rsidR="00696171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встречи с тружениками тыла;</w:t>
      </w:r>
    </w:p>
    <w:p w:rsidR="00B56EAA" w:rsidRPr="006D207A" w:rsidRDefault="00B56EAA" w:rsidP="006D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в музее                                            - встречи, сборы, собрания;</w:t>
      </w:r>
    </w:p>
    <w:p w:rsidR="00B56EAA" w:rsidRPr="006D207A" w:rsidRDefault="00B56EAA" w:rsidP="006D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в музее                                    - уроки мужества, акции;</w:t>
      </w:r>
    </w:p>
    <w:p w:rsidR="00B56EAA" w:rsidRPr="006D207A" w:rsidRDefault="00B56EAA" w:rsidP="006D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исторических событий.</w:t>
      </w: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  - 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встречи в музее.</w:t>
      </w:r>
    </w:p>
    <w:p w:rsidR="006D207A" w:rsidRDefault="00B56EAA" w:rsidP="006D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программы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</w:t>
      </w:r>
    </w:p>
    <w:p w:rsidR="00B56EAA" w:rsidRPr="00D3178B" w:rsidRDefault="00AF5230" w:rsidP="00D317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3178B"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  <w:r w:rsidR="00B56EAA" w:rsidRPr="00D3178B">
        <w:rPr>
          <w:rFonts w:ascii="Times New Roman" w:hAnsi="Times New Roman" w:cs="Times New Roman"/>
          <w:sz w:val="24"/>
          <w:szCs w:val="24"/>
          <w:lang w:eastAsia="ru-RU"/>
        </w:rPr>
        <w:t>Система</w:t>
      </w:r>
      <w:r w:rsidRPr="00D3178B">
        <w:rPr>
          <w:rFonts w:ascii="Times New Roman" w:hAnsi="Times New Roman" w:cs="Times New Roman"/>
          <w:sz w:val="24"/>
          <w:szCs w:val="24"/>
          <w:lang w:eastAsia="ru-RU"/>
        </w:rPr>
        <w:t>тизация работы  школьного музея боевой и трудовой славы МОУ «СОШ</w:t>
      </w:r>
      <w:r w:rsidR="007A4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178B">
        <w:rPr>
          <w:rFonts w:ascii="Times New Roman" w:hAnsi="Times New Roman" w:cs="Times New Roman"/>
          <w:sz w:val="24"/>
          <w:szCs w:val="24"/>
          <w:lang w:eastAsia="ru-RU"/>
        </w:rPr>
        <w:t>№2»</w:t>
      </w:r>
    </w:p>
    <w:p w:rsidR="00D3178B" w:rsidRPr="00D3178B" w:rsidRDefault="00D3178B" w:rsidP="00D317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56EAA" w:rsidRPr="00D3178B">
        <w:rPr>
          <w:rFonts w:ascii="Times New Roman" w:hAnsi="Times New Roman" w:cs="Times New Roman"/>
          <w:sz w:val="24"/>
          <w:szCs w:val="24"/>
          <w:lang w:eastAsia="ru-RU"/>
        </w:rPr>
        <w:t>. Получение целостной ка</w:t>
      </w:r>
      <w:r w:rsidR="00AF5230" w:rsidRPr="00D3178B">
        <w:rPr>
          <w:rFonts w:ascii="Times New Roman" w:hAnsi="Times New Roman" w:cs="Times New Roman"/>
          <w:sz w:val="24"/>
          <w:szCs w:val="24"/>
          <w:lang w:eastAsia="ru-RU"/>
        </w:rPr>
        <w:t>ртины по истории развития  Томской области и города Стрежевого.</w:t>
      </w:r>
      <w:r w:rsidR="00B56EAA" w:rsidRPr="00D3178B">
        <w:rPr>
          <w:rFonts w:ascii="Times New Roman" w:hAnsi="Times New Roman" w:cs="Times New Roman"/>
          <w:sz w:val="24"/>
          <w:szCs w:val="24"/>
          <w:lang w:eastAsia="ru-RU"/>
        </w:rPr>
        <w:t xml:space="preserve">      </w:t>
      </w:r>
      <w:r w:rsidR="00C25280"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B56EAA" w:rsidRPr="00D3178B">
        <w:rPr>
          <w:rFonts w:ascii="Times New Roman" w:hAnsi="Times New Roman" w:cs="Times New Roman"/>
          <w:sz w:val="24"/>
          <w:szCs w:val="24"/>
          <w:lang w:eastAsia="ru-RU"/>
        </w:rPr>
        <w:t>. Активизация деятельности в рамках патриотического, гражданского воспитания</w:t>
      </w:r>
    </w:p>
    <w:p w:rsidR="00B56EAA" w:rsidRPr="00D3178B" w:rsidRDefault="00D3178B" w:rsidP="00D317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7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56EAA" w:rsidRPr="00D3178B">
        <w:rPr>
          <w:rFonts w:ascii="Times New Roman" w:hAnsi="Times New Roman" w:cs="Times New Roman"/>
          <w:sz w:val="24"/>
          <w:szCs w:val="24"/>
          <w:lang w:eastAsia="ru-RU"/>
        </w:rPr>
        <w:t>Эффективно действующая система взаимодействия с различным</w:t>
      </w:r>
      <w:r>
        <w:rPr>
          <w:rFonts w:ascii="Times New Roman" w:hAnsi="Times New Roman" w:cs="Times New Roman"/>
          <w:sz w:val="24"/>
          <w:szCs w:val="24"/>
          <w:lang w:eastAsia="ru-RU"/>
        </w:rPr>
        <w:t>и общественными организациями.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5</w:t>
      </w:r>
      <w:r w:rsidR="00B56EAA" w:rsidRPr="00D3178B">
        <w:rPr>
          <w:rFonts w:ascii="Times New Roman" w:hAnsi="Times New Roman" w:cs="Times New Roman"/>
          <w:sz w:val="24"/>
          <w:szCs w:val="24"/>
          <w:lang w:eastAsia="ru-RU"/>
        </w:rPr>
        <w:t>. Организация экскурсионно-массовой работы: экскурсии, уроки, индивидуальные посещения, тематические вечера, встречи, передвижные выставки.</w:t>
      </w:r>
    </w:p>
    <w:p w:rsidR="00C25280" w:rsidRDefault="00D3178B" w:rsidP="00D317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56EAA" w:rsidRPr="00D3178B">
        <w:rPr>
          <w:rFonts w:ascii="Times New Roman" w:hAnsi="Times New Roman" w:cs="Times New Roman"/>
          <w:sz w:val="24"/>
          <w:szCs w:val="24"/>
          <w:lang w:eastAsia="ru-RU"/>
        </w:rPr>
        <w:t>. Повышение  уровня  мотивации учащ</w:t>
      </w:r>
      <w:r w:rsidR="00AF5230" w:rsidRPr="00D3178B">
        <w:rPr>
          <w:rFonts w:ascii="Times New Roman" w:hAnsi="Times New Roman" w:cs="Times New Roman"/>
          <w:sz w:val="24"/>
          <w:szCs w:val="24"/>
          <w:lang w:eastAsia="ru-RU"/>
        </w:rPr>
        <w:t>ихся к изучению истории Томской области, города Стрежевого.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</w:p>
    <w:p w:rsidR="00B56EAA" w:rsidRPr="00D3178B" w:rsidRDefault="00D3178B" w:rsidP="00D317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B56EAA" w:rsidRPr="00D3178B">
        <w:rPr>
          <w:rFonts w:ascii="Times New Roman" w:hAnsi="Times New Roman" w:cs="Times New Roman"/>
          <w:sz w:val="24"/>
          <w:szCs w:val="24"/>
          <w:lang w:eastAsia="ru-RU"/>
        </w:rPr>
        <w:t>. Приобщение учащихся к исследовательской работе.</w:t>
      </w:r>
    </w:p>
    <w:p w:rsidR="00B56EAA" w:rsidRPr="00D3178B" w:rsidRDefault="00D3178B" w:rsidP="00D317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56EAA" w:rsidRPr="00D3178B">
        <w:rPr>
          <w:rFonts w:ascii="Times New Roman" w:hAnsi="Times New Roman" w:cs="Times New Roman"/>
          <w:sz w:val="24"/>
          <w:szCs w:val="24"/>
          <w:lang w:eastAsia="ru-RU"/>
        </w:rPr>
        <w:t>. Влияние на выбор профессии учащимися.</w:t>
      </w:r>
    </w:p>
    <w:p w:rsidR="00B56EAA" w:rsidRPr="00067117" w:rsidRDefault="00D3178B" w:rsidP="00D3178B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56EAA" w:rsidRPr="00D3178B">
        <w:rPr>
          <w:rFonts w:ascii="Times New Roman" w:hAnsi="Times New Roman" w:cs="Times New Roman"/>
          <w:sz w:val="24"/>
          <w:szCs w:val="24"/>
          <w:lang w:eastAsia="ru-RU"/>
        </w:rPr>
        <w:t>.Социализация школьников.                                                                                                      </w:t>
      </w:r>
      <w:r w:rsidR="00B56EAA" w:rsidRPr="006D207A">
        <w:rPr>
          <w:b/>
          <w:bCs/>
          <w:lang w:eastAsia="ru-RU"/>
        </w:rPr>
        <w:br/>
      </w:r>
      <w:r w:rsidR="00B56EAA" w:rsidRPr="00067117">
        <w:rPr>
          <w:rFonts w:ascii="Times New Roman" w:hAnsi="Times New Roman" w:cs="Times New Roman"/>
          <w:b/>
          <w:bCs/>
          <w:lang w:eastAsia="ru-RU"/>
        </w:rPr>
        <w:t>Формы контроля:</w:t>
      </w:r>
    </w:p>
    <w:p w:rsidR="00B56EAA" w:rsidRPr="00067117" w:rsidRDefault="00B56EAA" w:rsidP="000671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</w:t>
      </w:r>
    </w:p>
    <w:p w:rsidR="00B56EAA" w:rsidRPr="006D207A" w:rsidRDefault="00B56EAA" w:rsidP="000671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вопросы</w:t>
      </w:r>
    </w:p>
    <w:p w:rsidR="00B56EAA" w:rsidRPr="006D207A" w:rsidRDefault="00B56EAA" w:rsidP="000671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</w:p>
    <w:p w:rsidR="00B56EAA" w:rsidRPr="006D207A" w:rsidRDefault="00B56EAA" w:rsidP="000671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Нормативно-локальная база деятельности  школьного музея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школы;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Положение о школьном музее;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Программа развития школы;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План работы школы на учебный год;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План работы музея на учебный год;</w:t>
      </w:r>
    </w:p>
    <w:p w:rsidR="00E9125E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пр</w:t>
      </w:r>
      <w:r w:rsidR="009F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ограмма  кружка «Юный музеевед»</w:t>
      </w:r>
    </w:p>
    <w:p w:rsidR="00E9125E" w:rsidRPr="006D207A" w:rsidRDefault="00E9125E" w:rsidP="00E9125E">
      <w:pPr>
        <w:pStyle w:val="a4"/>
        <w:shd w:val="clear" w:color="auto" w:fill="FFFFFF"/>
        <w:spacing w:before="0" w:beforeAutospacing="0" w:after="0" w:afterAutospacing="0" w:line="367" w:lineRule="atLeast"/>
      </w:pPr>
      <w:r w:rsidRPr="006D207A">
        <w:rPr>
          <w:b/>
          <w:bCs/>
        </w:rPr>
        <w:t>Основные этапы реализации программы</w:t>
      </w:r>
    </w:p>
    <w:p w:rsidR="00E9125E" w:rsidRPr="006D207A" w:rsidRDefault="00E9125E" w:rsidP="00E9125E">
      <w:pPr>
        <w:pStyle w:val="a4"/>
        <w:shd w:val="clear" w:color="auto" w:fill="FFFFFF"/>
        <w:spacing w:before="0" w:beforeAutospacing="0" w:after="0" w:afterAutospacing="0" w:line="367" w:lineRule="atLeast"/>
      </w:pPr>
      <w:r w:rsidRPr="006D207A">
        <w:t>Срок реализации программы 1 год</w:t>
      </w:r>
      <w:r w:rsidRPr="006D207A">
        <w:rPr>
          <w:b/>
          <w:bCs/>
        </w:rPr>
        <w:t>.</w:t>
      </w:r>
    </w:p>
    <w:p w:rsidR="00E9125E" w:rsidRPr="006D207A" w:rsidRDefault="00E75DB7" w:rsidP="00E9125E">
      <w:pPr>
        <w:pStyle w:val="a4"/>
        <w:shd w:val="clear" w:color="auto" w:fill="FFFFFF"/>
        <w:spacing w:before="0" w:beforeAutospacing="0" w:after="0" w:afterAutospacing="0" w:line="367" w:lineRule="atLeast"/>
      </w:pPr>
      <w:r>
        <w:t xml:space="preserve">Общее количество часов – </w:t>
      </w:r>
      <w:proofErr w:type="gramStart"/>
      <w:r>
        <w:t>68</w:t>
      </w:r>
      <w:r w:rsidR="002F6171">
        <w:t xml:space="preserve">  В</w:t>
      </w:r>
      <w:proofErr w:type="gramEnd"/>
      <w:r w:rsidR="002F6171">
        <w:t xml:space="preserve"> неделю- 2 часа </w:t>
      </w:r>
    </w:p>
    <w:tbl>
      <w:tblPr>
        <w:tblpPr w:leftFromText="180" w:rightFromText="180" w:vertAnchor="text" w:horzAnchor="margin" w:tblpXSpec="center" w:tblpY="446"/>
        <w:tblW w:w="107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4881"/>
        <w:gridCol w:w="2126"/>
        <w:gridCol w:w="1134"/>
        <w:gridCol w:w="1843"/>
      </w:tblGrid>
      <w:tr w:rsidR="00A52DAD" w:rsidRPr="006D207A" w:rsidTr="00A52DAD">
        <w:trPr>
          <w:trHeight w:val="55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52DAD" w:rsidRPr="006D207A" w:rsidTr="00A52DAD">
        <w:trPr>
          <w:trHeight w:val="6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 курса. Вводный инструктаж.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2DAD" w:rsidRPr="006D207A" w:rsidTr="00A52DAD">
        <w:trPr>
          <w:trHeight w:val="54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</w:t>
            </w:r>
            <w:r w:rsidRPr="006D2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музейных знаний. </w:t>
            </w:r>
            <w:r w:rsidRPr="006D207A">
              <w:rPr>
                <w:rFonts w:ascii="Times New Roman" w:hAnsi="Times New Roman" w:cs="Times New Roman"/>
                <w:sz w:val="24"/>
                <w:szCs w:val="24"/>
              </w:rPr>
              <w:t>О чем будет рассказывать школьный музей. Его основные разделы.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2DAD" w:rsidRPr="006D207A" w:rsidTr="00A52DAD">
        <w:trPr>
          <w:trHeight w:val="54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hAnsi="Times New Roman" w:cs="Times New Roman"/>
                <w:b/>
                <w:sz w:val="24"/>
                <w:szCs w:val="24"/>
              </w:rPr>
              <w:t>2. Где и как собирать материалы для музея.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2DAD" w:rsidRPr="006D207A" w:rsidTr="00A52DAD">
        <w:trPr>
          <w:trHeight w:val="54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7A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историческими источниками.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2DAD" w:rsidRPr="006D207A" w:rsidTr="00A52DAD">
        <w:trPr>
          <w:trHeight w:val="2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Наследие в школьном музее.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2DAD" w:rsidRPr="006D207A" w:rsidTr="00A52DAD">
        <w:trPr>
          <w:trHeight w:val="24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pStyle w:val="a4"/>
              <w:shd w:val="clear" w:color="auto" w:fill="FFFFFF"/>
              <w:spacing w:before="0" w:beforeAutospacing="0" w:after="0" w:afterAutospacing="0" w:line="367" w:lineRule="atLeast"/>
              <w:rPr>
                <w:b/>
              </w:rPr>
            </w:pPr>
            <w:r w:rsidRPr="006D207A">
              <w:rPr>
                <w:b/>
                <w:bCs/>
                <w:color w:val="000000"/>
              </w:rPr>
              <w:t xml:space="preserve">5.  </w:t>
            </w:r>
            <w:r w:rsidRPr="006D207A">
              <w:rPr>
                <w:b/>
                <w:bCs/>
              </w:rPr>
              <w:t>История Стрежевого  - частица истории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2DAD" w:rsidRPr="006D207A" w:rsidTr="00A52DAD">
        <w:trPr>
          <w:trHeight w:val="24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pStyle w:val="a4"/>
              <w:shd w:val="clear" w:color="auto" w:fill="FFFFFF"/>
              <w:spacing w:before="0" w:beforeAutospacing="0" w:after="0" w:afterAutospacing="0" w:line="367" w:lineRule="atLeast"/>
              <w:rPr>
                <w:b/>
                <w:bCs/>
                <w:color w:val="000000"/>
              </w:rPr>
            </w:pPr>
            <w:r w:rsidRPr="006D207A">
              <w:rPr>
                <w:b/>
                <w:bCs/>
              </w:rPr>
              <w:t xml:space="preserve">6. О творчестве  наших земляков: поэтов, писателей, художников, композиторов </w:t>
            </w:r>
            <w:r w:rsidRPr="006D207A">
              <w:rPr>
                <w:b/>
              </w:rPr>
              <w:t>Литературная гостиная.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2DAD" w:rsidRPr="006D207A" w:rsidTr="00A52DAD">
        <w:trPr>
          <w:trHeight w:val="24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Функции школьного музея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2DAD" w:rsidRPr="006D207A" w:rsidTr="00A52DAD">
        <w:trPr>
          <w:trHeight w:val="2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Организация школьного музея.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7E368E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2DAD" w:rsidRPr="006D207A" w:rsidTr="00A52DAD">
        <w:trPr>
          <w:trHeight w:val="2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Моя семья и родной город.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7E368E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2DAD" w:rsidRPr="006D207A" w:rsidTr="00A52DAD">
        <w:trPr>
          <w:trHeight w:val="2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Наша школа в истории города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2DAD" w:rsidRPr="006D207A" w:rsidTr="00A52DAD">
        <w:trPr>
          <w:trHeight w:val="55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Комплектование фондов школьного музея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2DAD" w:rsidRPr="006D207A" w:rsidTr="00A52DAD">
        <w:trPr>
          <w:trHeight w:val="2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Фонды школьного музея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DAD" w:rsidRPr="006D207A" w:rsidTr="00A52DAD">
        <w:trPr>
          <w:trHeight w:val="30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Учёт и описание музейных предметов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2DAD" w:rsidRPr="006D207A" w:rsidTr="00A52DAD">
        <w:trPr>
          <w:trHeight w:val="2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14.Экспозиция школьного музея.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2DAD" w:rsidRPr="006D207A" w:rsidTr="00A52DAD">
        <w:trPr>
          <w:trHeight w:val="2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15.Тексты в музейной экспозиции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2DAD" w:rsidRPr="006D207A" w:rsidTr="00A52DAD">
        <w:trPr>
          <w:trHeight w:val="2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Военная слава земляков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2DAD" w:rsidRPr="006D207A" w:rsidTr="00A52DAD">
        <w:trPr>
          <w:trHeight w:val="55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Экскурсионная работа в школьном музее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2DAD" w:rsidRPr="006D207A" w:rsidTr="00A52DAD">
        <w:trPr>
          <w:trHeight w:val="1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18. </w:t>
            </w:r>
            <w:r w:rsidRPr="006D207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презентаций на основе собранного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2DAD" w:rsidRPr="006D207A" w:rsidTr="00A52DAD">
        <w:trPr>
          <w:trHeight w:val="5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конкурсу исследовательских работ по краеведению. Конкурс исследовательских работ по краеведению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2DAD" w:rsidRPr="006D207A" w:rsidTr="00A52DAD">
        <w:trPr>
          <w:trHeight w:val="2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Совета и актива школьного музея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2DAD" w:rsidRPr="006D207A" w:rsidTr="00A52DAD">
        <w:trPr>
          <w:trHeight w:val="27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7E368E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7E368E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2DAD" w:rsidRPr="006D207A" w:rsidTr="00A52DAD">
        <w:trPr>
          <w:trHeight w:val="30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DAD" w:rsidRPr="006D207A" w:rsidRDefault="00A52DAD" w:rsidP="00A5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E75DB7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7E3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E75DB7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3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DAD" w:rsidRPr="006D207A" w:rsidRDefault="00A52DAD" w:rsidP="00A5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музея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инвентарная книга;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журнал регистрации посещений.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 реализацией программы:</w:t>
      </w: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школы;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руководитель музея;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заместитель директора школы по воспитательной работе;</w:t>
      </w:r>
    </w:p>
    <w:p w:rsidR="00B56EAA" w:rsidRPr="006D207A" w:rsidRDefault="00B56EAA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музея.</w:t>
      </w:r>
    </w:p>
    <w:p w:rsidR="00474BDC" w:rsidRPr="006D207A" w:rsidRDefault="00474BDC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329" w:rsidRPr="006D207A" w:rsidRDefault="00CB324C" w:rsidP="00CB324C">
      <w:pPr>
        <w:shd w:val="clear" w:color="auto" w:fill="FFFFFF"/>
        <w:spacing w:after="0" w:line="240" w:lineRule="auto"/>
        <w:ind w:left="142" w:firstLine="2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352329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чебно-тематический план к программе</w:t>
      </w:r>
      <w:r w:rsidR="00AF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кружка  «Юный музеевед</w:t>
      </w:r>
      <w:r w:rsidR="00352329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52329" w:rsidRPr="006D207A" w:rsidRDefault="00AF5230" w:rsidP="0035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41feda0b3aff7602d1ffb17a3971659fcc4a0935"/>
      <w:bookmarkStart w:id="2" w:name="1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программы кружка «Юный музеевед</w:t>
      </w:r>
      <w:r w:rsidR="00352329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52329" w:rsidRPr="006D207A" w:rsidRDefault="00352329" w:rsidP="0035232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 </w:t>
      </w:r>
      <w:r w:rsidRPr="006D207A">
        <w:rPr>
          <w:rFonts w:ascii="Times New Roman" w:hAnsi="Times New Roman" w:cs="Times New Roman"/>
          <w:b/>
          <w:sz w:val="24"/>
          <w:szCs w:val="24"/>
        </w:rPr>
        <w:t xml:space="preserve">Основы музейных знаний. </w:t>
      </w:r>
      <w:r w:rsidRPr="006D207A">
        <w:rPr>
          <w:rFonts w:ascii="Times New Roman" w:hAnsi="Times New Roman" w:cs="Times New Roman"/>
          <w:sz w:val="24"/>
          <w:szCs w:val="24"/>
        </w:rPr>
        <w:t>О чем будет рассказывать школьный музей. Его основные разделы</w:t>
      </w:r>
      <w:r w:rsidR="00474BDC" w:rsidRPr="006D207A">
        <w:rPr>
          <w:rFonts w:ascii="Times New Roman" w:hAnsi="Times New Roman" w:cs="Times New Roman"/>
          <w:sz w:val="24"/>
          <w:szCs w:val="24"/>
        </w:rPr>
        <w:t>.</w:t>
      </w:r>
    </w:p>
    <w:p w:rsidR="00352329" w:rsidRPr="006D207A" w:rsidRDefault="00352329" w:rsidP="0035232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</w:t>
      </w:r>
      <w:r w:rsidR="00474BDC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ретические занятия. Инструктажи.</w:t>
      </w:r>
    </w:p>
    <w:p w:rsidR="00352329" w:rsidRPr="006D207A" w:rsidRDefault="00352329" w:rsidP="003523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задачи, участники музейного движения. </w:t>
      </w:r>
      <w:r w:rsidRPr="006D207A">
        <w:rPr>
          <w:rFonts w:ascii="Times New Roman" w:hAnsi="Times New Roman" w:cs="Times New Roman"/>
          <w:sz w:val="24"/>
          <w:szCs w:val="24"/>
        </w:rPr>
        <w:t xml:space="preserve">Принцип работы школьного музея: связь с современностью, учебно-исследовательская и поисковая работа, связь с общественностью, ветеранами, проживающими в поселке, ветеранами педагогического труда, родителями. </w:t>
      </w:r>
    </w:p>
    <w:p w:rsidR="00352329" w:rsidRPr="006D207A" w:rsidRDefault="00352329" w:rsidP="003523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  <w:r w:rsidRPr="006D2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52329" w:rsidRPr="006D207A" w:rsidRDefault="00352329" w:rsidP="003523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конкурсе о симв</w:t>
      </w:r>
      <w:r w:rsidR="00AF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олике России, региона.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07A">
        <w:rPr>
          <w:rFonts w:ascii="Times New Roman" w:hAnsi="Times New Roman" w:cs="Times New Roman"/>
          <w:b/>
          <w:sz w:val="24"/>
          <w:szCs w:val="24"/>
        </w:rPr>
        <w:t>Тема</w:t>
      </w:r>
      <w:r w:rsidR="00474BDC" w:rsidRPr="006D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07A">
        <w:rPr>
          <w:rFonts w:ascii="Times New Roman" w:hAnsi="Times New Roman" w:cs="Times New Roman"/>
          <w:b/>
          <w:sz w:val="24"/>
          <w:szCs w:val="24"/>
        </w:rPr>
        <w:t xml:space="preserve">2. Где и как собирать материалы для музея. </w:t>
      </w:r>
    </w:p>
    <w:p w:rsidR="00352329" w:rsidRPr="006D207A" w:rsidRDefault="00474BDC" w:rsidP="00352329">
      <w:pPr>
        <w:tabs>
          <w:tab w:val="num" w:pos="567"/>
          <w:tab w:val="num" w:pos="960"/>
        </w:tabs>
        <w:ind w:hanging="1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07A">
        <w:rPr>
          <w:rFonts w:ascii="Times New Roman" w:hAnsi="Times New Roman" w:cs="Times New Roman"/>
          <w:bCs/>
          <w:sz w:val="24"/>
          <w:szCs w:val="24"/>
        </w:rPr>
        <w:t xml:space="preserve">  Работа в школьном </w:t>
      </w:r>
      <w:r w:rsidR="00352329" w:rsidRPr="006D207A">
        <w:rPr>
          <w:rFonts w:ascii="Times New Roman" w:hAnsi="Times New Roman" w:cs="Times New Roman"/>
          <w:bCs/>
          <w:sz w:val="24"/>
          <w:szCs w:val="24"/>
        </w:rPr>
        <w:t xml:space="preserve"> музее</w:t>
      </w:r>
      <w:r w:rsidRPr="006D207A">
        <w:rPr>
          <w:rFonts w:ascii="Times New Roman" w:hAnsi="Times New Roman" w:cs="Times New Roman"/>
          <w:bCs/>
          <w:sz w:val="24"/>
          <w:szCs w:val="24"/>
        </w:rPr>
        <w:t xml:space="preserve"> боевой и трудовой славы</w:t>
      </w:r>
      <w:r w:rsidR="00352329" w:rsidRPr="006D207A">
        <w:rPr>
          <w:rFonts w:ascii="Times New Roman" w:hAnsi="Times New Roman" w:cs="Times New Roman"/>
          <w:bCs/>
          <w:sz w:val="24"/>
          <w:szCs w:val="24"/>
        </w:rPr>
        <w:t>. Встречи с участниками исторических событий, работниками музеев, известными людьми</w:t>
      </w:r>
      <w:r w:rsidRPr="006D207A">
        <w:rPr>
          <w:rFonts w:ascii="Times New Roman" w:hAnsi="Times New Roman" w:cs="Times New Roman"/>
          <w:bCs/>
          <w:sz w:val="24"/>
          <w:szCs w:val="24"/>
        </w:rPr>
        <w:t xml:space="preserve"> города</w:t>
      </w:r>
      <w:r w:rsidR="00352329" w:rsidRPr="006D207A">
        <w:rPr>
          <w:rFonts w:ascii="Times New Roman" w:hAnsi="Times New Roman" w:cs="Times New Roman"/>
          <w:bCs/>
          <w:sz w:val="24"/>
          <w:szCs w:val="24"/>
        </w:rPr>
        <w:t>.</w:t>
      </w:r>
    </w:p>
    <w:p w:rsidR="00352329" w:rsidRPr="006D207A" w:rsidRDefault="00352329" w:rsidP="003523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207A">
        <w:rPr>
          <w:rFonts w:ascii="Times New Roman" w:hAnsi="Times New Roman" w:cs="Times New Roman"/>
          <w:b/>
          <w:sz w:val="24"/>
          <w:szCs w:val="24"/>
        </w:rPr>
        <w:t>Тема</w:t>
      </w:r>
      <w:r w:rsidRPr="006D207A">
        <w:rPr>
          <w:rFonts w:ascii="Times New Roman" w:hAnsi="Times New Roman" w:cs="Times New Roman"/>
          <w:sz w:val="24"/>
          <w:szCs w:val="24"/>
        </w:rPr>
        <w:t xml:space="preserve"> </w:t>
      </w:r>
      <w:r w:rsidRPr="006D207A">
        <w:rPr>
          <w:rFonts w:ascii="Times New Roman" w:hAnsi="Times New Roman" w:cs="Times New Roman"/>
          <w:b/>
          <w:sz w:val="24"/>
          <w:szCs w:val="24"/>
        </w:rPr>
        <w:t xml:space="preserve">3. Работа </w:t>
      </w:r>
      <w:r w:rsidR="00474BDC" w:rsidRPr="006D207A">
        <w:rPr>
          <w:rFonts w:ascii="Times New Roman" w:hAnsi="Times New Roman" w:cs="Times New Roman"/>
          <w:b/>
          <w:sz w:val="24"/>
          <w:szCs w:val="24"/>
        </w:rPr>
        <w:t>с историческими источниками.</w:t>
      </w:r>
    </w:p>
    <w:p w:rsidR="00352329" w:rsidRPr="006D207A" w:rsidRDefault="00352329" w:rsidP="003523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D207A">
        <w:rPr>
          <w:rFonts w:ascii="Times New Roman" w:hAnsi="Times New Roman" w:cs="Times New Roman"/>
          <w:sz w:val="24"/>
          <w:szCs w:val="24"/>
        </w:rPr>
        <w:t>Теоретические занятия</w:t>
      </w:r>
      <w:r w:rsidR="00474BDC" w:rsidRPr="006D207A">
        <w:rPr>
          <w:rFonts w:ascii="Times New Roman" w:hAnsi="Times New Roman" w:cs="Times New Roman"/>
          <w:b/>
          <w:sz w:val="24"/>
          <w:szCs w:val="24"/>
        </w:rPr>
        <w:t>.</w:t>
      </w:r>
    </w:p>
    <w:p w:rsidR="00352329" w:rsidRPr="006D207A" w:rsidRDefault="00352329" w:rsidP="003523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07A">
        <w:rPr>
          <w:rFonts w:ascii="Times New Roman" w:hAnsi="Times New Roman" w:cs="Times New Roman"/>
          <w:sz w:val="24"/>
          <w:szCs w:val="24"/>
        </w:rPr>
        <w:t>Основные источники по истории: книги и брошюры по изучаемой тем, воспоминания участников исторических событий, вещественные памятники</w:t>
      </w:r>
      <w:r w:rsidR="00474BDC" w:rsidRPr="006D207A">
        <w:rPr>
          <w:rFonts w:ascii="Times New Roman" w:hAnsi="Times New Roman" w:cs="Times New Roman"/>
          <w:sz w:val="24"/>
          <w:szCs w:val="24"/>
        </w:rPr>
        <w:t>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Наследие в школьном музее</w:t>
      </w:r>
      <w:r w:rsidR="00474BDC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Музеефикация</w:t>
      </w:r>
      <w:proofErr w:type="spellEnd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наследия как способ их охраны и использования.</w:t>
      </w:r>
    </w:p>
    <w:p w:rsidR="00352329" w:rsidRPr="006D207A" w:rsidRDefault="00474BDC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работа.</w:t>
      </w:r>
    </w:p>
    <w:p w:rsidR="00352329" w:rsidRPr="006D207A" w:rsidRDefault="00352329" w:rsidP="0035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</w:t>
      </w:r>
      <w:r w:rsidRPr="006D207A"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  <w:r w:rsidR="00474BDC" w:rsidRPr="006D207A">
        <w:rPr>
          <w:rFonts w:ascii="Times New Roman" w:hAnsi="Times New Roman" w:cs="Times New Roman"/>
          <w:b/>
          <w:bCs/>
          <w:sz w:val="24"/>
          <w:szCs w:val="24"/>
        </w:rPr>
        <w:t xml:space="preserve"> города</w:t>
      </w:r>
      <w:r w:rsidR="000C0419" w:rsidRPr="006D2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207A">
        <w:rPr>
          <w:rFonts w:ascii="Times New Roman" w:hAnsi="Times New Roman" w:cs="Times New Roman"/>
          <w:b/>
          <w:bCs/>
          <w:sz w:val="24"/>
          <w:szCs w:val="24"/>
        </w:rPr>
        <w:t xml:space="preserve">- частица </w:t>
      </w:r>
      <w:r w:rsidR="00474BDC" w:rsidRPr="006D207A">
        <w:rPr>
          <w:rFonts w:ascii="Times New Roman" w:hAnsi="Times New Roman" w:cs="Times New Roman"/>
          <w:b/>
          <w:bCs/>
          <w:sz w:val="24"/>
          <w:szCs w:val="24"/>
        </w:rPr>
        <w:t>Томской области.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</w:t>
      </w:r>
      <w:r w:rsidR="000C0419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Мифология по истории заселения родного края. Первые упоминания местности в официальных источниках. Основные вехи истории </w:t>
      </w:r>
      <w:r w:rsidR="000C0419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контексте истории</w:t>
      </w:r>
      <w:r w:rsidR="000C0419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Томской</w:t>
      </w:r>
      <w:r w:rsidR="00AF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419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Уникальные особенности природы, истории и культуры родного края.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</w:t>
      </w:r>
    </w:p>
    <w:p w:rsidR="00352329" w:rsidRPr="006D207A" w:rsidRDefault="00352329" w:rsidP="00352329">
      <w:pPr>
        <w:pStyle w:val="a4"/>
        <w:shd w:val="clear" w:color="auto" w:fill="FFFFFF"/>
        <w:spacing w:before="0" w:beforeAutospacing="0" w:after="0" w:afterAutospacing="0" w:line="367" w:lineRule="atLeast"/>
      </w:pPr>
      <w:r w:rsidRPr="006D207A">
        <w:rPr>
          <w:b/>
          <w:bCs/>
        </w:rPr>
        <w:t xml:space="preserve">Тема 6.О творчестве  наших земляков: поэтов, писателей, художников, композиторов  </w:t>
      </w:r>
      <w:r w:rsidRPr="006D207A">
        <w:rPr>
          <w:b/>
        </w:rPr>
        <w:t>Литературная гостиная (</w:t>
      </w:r>
      <w:r w:rsidR="000C0419" w:rsidRPr="006D207A">
        <w:t>Теоретические занятия)</w:t>
      </w:r>
    </w:p>
    <w:p w:rsidR="00352329" w:rsidRPr="006D207A" w:rsidRDefault="00352329" w:rsidP="00352329">
      <w:pPr>
        <w:pStyle w:val="a4"/>
        <w:shd w:val="clear" w:color="auto" w:fill="FFFFFF"/>
        <w:spacing w:before="0" w:beforeAutospacing="0" w:after="0" w:afterAutospacing="0" w:line="367" w:lineRule="atLeast"/>
      </w:pPr>
      <w:r w:rsidRPr="006D207A">
        <w:t xml:space="preserve">Презентации, проекты </w:t>
      </w:r>
      <w:r w:rsidR="000C0419" w:rsidRPr="006D207A">
        <w:t>о знаменитых людях нашего города</w:t>
      </w:r>
      <w:r w:rsidR="00067117">
        <w:t>, района.</w:t>
      </w:r>
    </w:p>
    <w:p w:rsidR="00352329" w:rsidRPr="006D207A" w:rsidRDefault="00352329" w:rsidP="00352329">
      <w:pPr>
        <w:pStyle w:val="a4"/>
        <w:shd w:val="clear" w:color="auto" w:fill="FFFFFF"/>
        <w:spacing w:before="0" w:beforeAutospacing="0" w:after="0" w:afterAutospacing="0" w:line="367" w:lineRule="atLeast"/>
      </w:pPr>
      <w:r w:rsidRPr="006D207A">
        <w:t xml:space="preserve">Практические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7. Функции школьного музея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документирования истории</w:t>
      </w:r>
      <w:r w:rsidR="000C0419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 и общества родного города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форма сохранения и представления материальных и духовных объектов наследия; школа профессиональной ориентации детей.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8. Организация школьного музея </w:t>
      </w:r>
    </w:p>
    <w:p w:rsidR="00352329" w:rsidRPr="006D207A" w:rsidRDefault="000C041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 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 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</w:t>
      </w:r>
      <w:r w:rsidR="000C0419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Моя семья и родной город</w:t>
      </w: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 Составление презентации, видеороликов</w:t>
      </w:r>
      <w:r w:rsidR="0006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</w:t>
      </w:r>
      <w:r w:rsidR="000C0419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Наша школа в истории города.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</w:t>
      </w:r>
      <w:r w:rsidR="000C0419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школы. Школьные традиции и достопримечательности. Учителя и выпускни</w:t>
      </w:r>
      <w:r w:rsidR="000C0419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школы, их след в истории города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Публикации о школе, её учителях и выпускниках. Летопись школы. Школьный музей и архив.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  <w:r w:rsidR="0006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041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</w:t>
      </w:r>
      <w:r w:rsidR="000C0419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вущими за пределами родного города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Ведение исторической хроники и летописи школы.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11. Комплектование фондов школьного музея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других полевых изысканий.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поисково-собирательной деятельности. Распределение обязанностей между участниками поисково-собирательной работы.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12. Фонды школьного музея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 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13. Учет и описание музейных предметов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 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 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0C041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 Экспозиция школьного музея</w:t>
      </w:r>
      <w:r w:rsidR="000C0419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Музейные выставки: стационарные, передвижные, фондовые.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15. Тексты в музейной экспозиции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текстов в экспозиции. Виды озаглавливающих  и сопроводительных текстов. Правила составления этикеток к экспонатам. Приёмы размещения текстов в экспозиции.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Игра-практикум по составлению этикетажа к экспонатам. Приёмы размещения текстов в экспозиции.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16. Военная слава земляков</w:t>
      </w:r>
      <w:r w:rsidR="000C0419" w:rsidRPr="006D20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традици</w:t>
      </w:r>
      <w:r w:rsidR="000C0419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земляков. Жители родного города</w:t>
      </w: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участники ВОВ и других военных действий. Выпускники школы в рядах Вооруженных Сил России. Военные реликвии семьи. Служба в армии – почетная обязанность гражданина России. </w:t>
      </w:r>
    </w:p>
    <w:p w:rsidR="00352329" w:rsidRPr="006D207A" w:rsidRDefault="00352329" w:rsidP="0035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</w:t>
      </w:r>
    </w:p>
    <w:p w:rsidR="00352329" w:rsidRPr="006D207A" w:rsidRDefault="00352329" w:rsidP="00B5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17. Экскурсионная работа в школьном музее </w:t>
      </w:r>
    </w:p>
    <w:p w:rsidR="00B56EAA" w:rsidRPr="006D207A" w:rsidRDefault="00AB5361" w:rsidP="00B5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занятия </w:t>
      </w:r>
    </w:p>
    <w:p w:rsidR="00B56EAA" w:rsidRPr="006D207A" w:rsidRDefault="00B56EAA" w:rsidP="00B5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B56EAA" w:rsidRPr="006D207A" w:rsidRDefault="00AB5361" w:rsidP="00B5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</w:t>
      </w:r>
    </w:p>
    <w:p w:rsidR="00352329" w:rsidRPr="006D207A" w:rsidRDefault="00B56EAA" w:rsidP="00BD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Игра-практикум по разработке текстов экскурсий по выбранной теме.  Проведение экскурсий.  </w:t>
      </w:r>
    </w:p>
    <w:p w:rsidR="00B56EAA" w:rsidRPr="006D207A" w:rsidRDefault="00352329" w:rsidP="00BD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6D207A">
        <w:rPr>
          <w:rFonts w:ascii="Times New Roman" w:hAnsi="Times New Roman" w:cs="Times New Roman"/>
          <w:b/>
          <w:sz w:val="24"/>
          <w:szCs w:val="24"/>
        </w:rPr>
        <w:t>Создание презентаций на основе собранного материала</w:t>
      </w:r>
      <w:r w:rsidR="00B56EAA"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EAA" w:rsidRPr="006D207A" w:rsidRDefault="000C0419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</w:t>
      </w:r>
      <w:r w:rsidR="00B56EAA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консульт</w:t>
      </w:r>
      <w:r w:rsidR="00352329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 по темам проектов  (по плану</w:t>
      </w:r>
      <w:r w:rsidR="00B56EAA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52329" w:rsidRPr="006D207A" w:rsidRDefault="00352329" w:rsidP="00B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EAA" w:rsidRPr="006D207A" w:rsidRDefault="00B56EAA" w:rsidP="00CB324C">
      <w:pPr>
        <w:shd w:val="clear" w:color="auto" w:fill="FFFFFF"/>
        <w:tabs>
          <w:tab w:val="left" w:pos="426"/>
        </w:tabs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</w:t>
      </w:r>
      <w:r w:rsidR="00AF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тический  план к программе кружка</w:t>
      </w:r>
    </w:p>
    <w:p w:rsidR="00B56EAA" w:rsidRPr="006D207A" w:rsidRDefault="00AF5230" w:rsidP="00B56E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«Юный музеевед</w:t>
      </w:r>
      <w:r w:rsidR="00B56EAA"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0348" w:type="dxa"/>
        <w:tblInd w:w="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7"/>
        <w:gridCol w:w="1843"/>
        <w:gridCol w:w="1559"/>
        <w:gridCol w:w="1418"/>
      </w:tblGrid>
      <w:tr w:rsidR="00CB324C" w:rsidRPr="006D207A" w:rsidTr="00CB324C">
        <w:trPr>
          <w:trHeight w:val="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" w:name="6eda59c06d515dac74e6fedefc695508f2a1edb1"/>
            <w:bookmarkStart w:id="4" w:name="2"/>
            <w:bookmarkEnd w:id="3"/>
            <w:bookmarkEnd w:id="4"/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№</w:t>
            </w:r>
          </w:p>
          <w:p w:rsidR="00CB324C" w:rsidRPr="006D207A" w:rsidRDefault="00CB324C" w:rsidP="00BD5367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п/п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CB324C" w:rsidRPr="006D207A" w:rsidTr="00CB324C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 курса. Вводный инструктаж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324C" w:rsidRPr="006D207A" w:rsidTr="00CB324C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074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1.Основы музейных знаний. </w:t>
            </w:r>
            <w:r w:rsidRPr="006D207A">
              <w:rPr>
                <w:rFonts w:ascii="Times New Roman" w:hAnsi="Times New Roman" w:cs="Times New Roman"/>
                <w:sz w:val="24"/>
                <w:szCs w:val="24"/>
              </w:rPr>
              <w:t>О чем будет рассказывать школьный музей. Его основные разделы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324C" w:rsidRPr="006D207A" w:rsidTr="00CB324C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074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7A">
              <w:rPr>
                <w:rFonts w:ascii="Times New Roman" w:hAnsi="Times New Roman" w:cs="Times New Roman"/>
                <w:b/>
                <w:sz w:val="24"/>
                <w:szCs w:val="24"/>
              </w:rPr>
              <w:t>2. Где и как собирать материалы для музея.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324C" w:rsidRPr="006D207A" w:rsidTr="00CB324C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074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7A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историческими источниками.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324C" w:rsidRPr="006D207A" w:rsidTr="00CB324C">
        <w:trPr>
          <w:trHeight w:val="7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Наследие в школьном музее.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об историко-культурном и природном наследии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324C" w:rsidRPr="006D207A" w:rsidTr="00CB324C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0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 </w:t>
            </w:r>
            <w:r w:rsidRPr="006D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города - частица истории Томской области</w:t>
            </w:r>
          </w:p>
          <w:p w:rsidR="00CB324C" w:rsidRPr="006D207A" w:rsidRDefault="00CB324C" w:rsidP="00126E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Мифология по истории заселения родного города. Первые упоминания местности в официальных источниках. Основные вехи истории города в контексте истории Томской области. Уникальные особенности природы, истории и культуры родного края.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324C" w:rsidRPr="006D207A" w:rsidTr="00CB324C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466B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Pr="006D207A">
              <w:rPr>
                <w:rFonts w:ascii="Times New Roman" w:hAnsi="Times New Roman" w:cs="Times New Roman"/>
                <w:b/>
                <w:sz w:val="24"/>
                <w:szCs w:val="24"/>
              </w:rPr>
              <w:t>О творчестве  наших земляков:</w:t>
            </w:r>
            <w:r w:rsidRPr="006D207A">
              <w:rPr>
                <w:rFonts w:ascii="Times New Roman" w:hAnsi="Times New Roman" w:cs="Times New Roman"/>
                <w:sz w:val="24"/>
                <w:szCs w:val="24"/>
              </w:rPr>
              <w:t xml:space="preserve"> поэтов, писателей, художников, композиторов.</w:t>
            </w:r>
          </w:p>
          <w:p w:rsidR="00CB324C" w:rsidRPr="006D207A" w:rsidRDefault="00CB324C" w:rsidP="00466B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324C" w:rsidRPr="006D207A" w:rsidTr="00CB324C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Функции школьного музея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Организация школьного музея.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Музей как общественное учебно-исследовательское объединение учащихся. Формы организации, ролевые функции, права и обязанности актива школьного музея. Учредительные документы школьного музея. Совет музея.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7E368E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Моя семья и родной край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7E368E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Биографии членов семьи, рода. Составление родословных таблиц. Описание семейного архива и семейных реликвий.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Наша школа в истории края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школы.</w:t>
            </w:r>
          </w:p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традиции и достопримечательности. Учителя и выпускники школы, их след в истории края.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Комплектование фондов школьного музея</w:t>
            </w:r>
          </w:p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поисково-собирательской работы. Выбор темы музейно-краеведческого исследования.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события, явления. Выявление и сбор предметов музейного значения. Меры безопасности в процессе походов, экспедиций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Фонды школьного музея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Структура  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учёта фондов школьного музея. Обеспечение сохранности 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музейных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Учёт и описание музейных предметов</w:t>
            </w:r>
          </w:p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учета и научного описания музейных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учета музейных фондов: главная инвентарная книга, паспорта музейных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14.Экспозиция школьного музея.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Концепция 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15.Тексты в музейной экспозиции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Военная слава земляков</w:t>
            </w:r>
          </w:p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традиции земляков. Жители родного города – участники ВОВ и других военных действий. Выпускники школы в рядах Вооруженных Сил России. Военные реликвии семьи.</w:t>
            </w:r>
          </w:p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Книги  Памяти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25280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25280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Экскурсионная работа в школьном музее</w:t>
            </w: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Экскурсия как форма популяризации историко-культурного наследия музейными средствами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25280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25280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324C" w:rsidRPr="006D207A" w:rsidTr="00CB324C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89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89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hAnsi="Times New Roman" w:cs="Times New Roman"/>
                <w:b/>
                <w:sz w:val="24"/>
                <w:szCs w:val="24"/>
              </w:rPr>
              <w:t>18. Создание презентаций на основе собранного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24C" w:rsidRPr="006D207A" w:rsidTr="00CB324C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D93E7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207A">
              <w:rPr>
                <w:b/>
                <w:color w:val="000000"/>
              </w:rPr>
              <w:t>19. Подготовка к конкурсу исследовательских работ по краеведению. Конкурс исследовательских работ по краеведению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94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24C" w:rsidRPr="006D207A" w:rsidTr="00943538">
        <w:trPr>
          <w:trHeight w:val="2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B324C" w:rsidP="005C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E75DB7" w:rsidP="00E7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E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25280" w:rsidP="005C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7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24C" w:rsidRPr="006D207A" w:rsidRDefault="00C25280" w:rsidP="005C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7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067117" w:rsidRDefault="00067117" w:rsidP="00B5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117" w:rsidRDefault="00067117" w:rsidP="00B5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117" w:rsidRDefault="009A6A39" w:rsidP="00B5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Памятные даты 2023-2024</w:t>
      </w:r>
      <w:r w:rsidR="00D93E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г.г.</w:t>
      </w:r>
    </w:p>
    <w:p w:rsidR="00067117" w:rsidRPr="00067117" w:rsidRDefault="00067117" w:rsidP="0006711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02.09.2022 – День города.</w:t>
      </w:r>
    </w:p>
    <w:p w:rsidR="00067117" w:rsidRDefault="00943538" w:rsidP="0006711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35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04.11.2022 – День народного единства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3538" w:rsidRDefault="00943538" w:rsidP="0006711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09.12.2022 – День Героев Отечества.</w:t>
      </w:r>
    </w:p>
    <w:p w:rsidR="009329F5" w:rsidRDefault="00943538" w:rsidP="0006711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25.12.2022 – День принятия Федеральных конституционных законов о Государственных</w:t>
      </w:r>
    </w:p>
    <w:p w:rsidR="00943538" w:rsidRDefault="009329F5" w:rsidP="009329F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9435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символах РФ.</w:t>
      </w:r>
    </w:p>
    <w:p w:rsidR="00943538" w:rsidRDefault="00943538" w:rsidP="0006711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27.01.2023 – День полного освобождения Ленинграда от фашистской блокады.</w:t>
      </w:r>
    </w:p>
    <w:p w:rsidR="009329F5" w:rsidRDefault="00943538" w:rsidP="0094353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День освобождения Красной армией крупнейшего «лагеря смерт</w:t>
      </w:r>
      <w:r w:rsidR="00932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и» Аушвиц-</w:t>
      </w:r>
    </w:p>
    <w:p w:rsidR="00943538" w:rsidRDefault="009329F5" w:rsidP="0094353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Биркенау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(Освенцима). День памяти жертв холокоста.</w:t>
      </w:r>
    </w:p>
    <w:p w:rsidR="009329F5" w:rsidRDefault="00F76149" w:rsidP="009329F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23.02.2023 – День защитника Отечества.</w:t>
      </w:r>
    </w:p>
    <w:p w:rsidR="00D93E7B" w:rsidRDefault="00D93E7B" w:rsidP="009329F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19.04.2023 – День памяти о геноциде советского народа нацистами и их пособниками в годы </w:t>
      </w:r>
    </w:p>
    <w:p w:rsidR="00F76149" w:rsidRDefault="00D93E7B" w:rsidP="00D93E7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Великой Отечественной войны.</w:t>
      </w:r>
    </w:p>
    <w:p w:rsidR="00D93E7B" w:rsidRDefault="00D93E7B" w:rsidP="00D93E7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09.05.2023 – День Победы.</w:t>
      </w:r>
    </w:p>
    <w:p w:rsidR="00D93E7B" w:rsidRPr="00D93E7B" w:rsidRDefault="00D93E7B" w:rsidP="00BA60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29F5" w:rsidRPr="00943538" w:rsidRDefault="009329F5" w:rsidP="0094353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117" w:rsidRDefault="00292BA2" w:rsidP="00B5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Музейные уроки, посвященные памятным датам.</w:t>
      </w:r>
    </w:p>
    <w:p w:rsidR="00292BA2" w:rsidRDefault="00292BA2" w:rsidP="00292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BA2" w:rsidRDefault="00292BA2" w:rsidP="00292BA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Ко дню города « История Стрежевого»</w:t>
      </w:r>
    </w:p>
    <w:p w:rsidR="00292BA2" w:rsidRDefault="000D33A4" w:rsidP="00292BA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 мужества «Героев помним имена»</w:t>
      </w:r>
    </w:p>
    <w:p w:rsidR="000D33A4" w:rsidRDefault="000D33A4" w:rsidP="00292BA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Музейный урок «Символы моей Родины»</w:t>
      </w:r>
    </w:p>
    <w:p w:rsidR="000D33A4" w:rsidRDefault="000D33A4" w:rsidP="00292BA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Уроки мужества «Героический Ленинград», «Хлеб той зимы…»</w:t>
      </w:r>
    </w:p>
    <w:p w:rsidR="000D33A4" w:rsidRDefault="000D33A4" w:rsidP="00292BA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Музейный урок – встреча с участниками локальных войн «Есть такая профессия – Родину защищать»</w:t>
      </w:r>
    </w:p>
    <w:p w:rsidR="000D33A4" w:rsidRDefault="00BA60C7" w:rsidP="00292BA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Музейный урок «Холокост – память поколений»</w:t>
      </w:r>
    </w:p>
    <w:p w:rsidR="00BA60C7" w:rsidRDefault="00BA60C7" w:rsidP="00292BA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Музейный урок, посвященный ликвидации последствий аварии на ЧАЭС «Как это было?»</w:t>
      </w:r>
    </w:p>
    <w:p w:rsidR="00BA60C7" w:rsidRPr="00292BA2" w:rsidRDefault="00BA60C7" w:rsidP="00292BA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Музейный урок ко Дню Победы по собранным материалам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свои прадедах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92BA2" w:rsidRDefault="00292BA2" w:rsidP="00292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BA2" w:rsidRDefault="00292BA2" w:rsidP="00292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6EAA" w:rsidRPr="006D207A" w:rsidRDefault="00B56EAA" w:rsidP="00B5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DC244B" w:rsidRPr="006D207A" w:rsidRDefault="00DC244B" w:rsidP="00DC244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207A">
        <w:rPr>
          <w:rFonts w:ascii="Times New Roman" w:hAnsi="Times New Roman" w:cs="Times New Roman"/>
          <w:sz w:val="24"/>
          <w:szCs w:val="24"/>
        </w:rPr>
        <w:t>1. Голышева Л.Б. Музейная педагогика/Преподавание  истории в школе №2, 2016 г.</w:t>
      </w:r>
    </w:p>
    <w:p w:rsidR="00DC244B" w:rsidRPr="006D207A" w:rsidRDefault="00DC244B" w:rsidP="00DC244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207A">
        <w:rPr>
          <w:rFonts w:ascii="Times New Roman" w:eastAsia="Calibri" w:hAnsi="Times New Roman" w:cs="Times New Roman"/>
          <w:sz w:val="24"/>
          <w:szCs w:val="24"/>
        </w:rPr>
        <w:t xml:space="preserve">2. Емельянов Б.В. </w:t>
      </w:r>
      <w:proofErr w:type="spellStart"/>
      <w:r w:rsidRPr="006D207A">
        <w:rPr>
          <w:rFonts w:ascii="Times New Roman" w:eastAsia="Calibri" w:hAnsi="Times New Roman" w:cs="Times New Roman"/>
          <w:sz w:val="24"/>
          <w:szCs w:val="24"/>
        </w:rPr>
        <w:t>Экскурсоведение</w:t>
      </w:r>
      <w:proofErr w:type="spellEnd"/>
      <w:r w:rsidRPr="006D2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D207A">
        <w:rPr>
          <w:rFonts w:ascii="Times New Roman" w:eastAsia="Calibri" w:hAnsi="Times New Roman" w:cs="Times New Roman"/>
          <w:sz w:val="24"/>
          <w:szCs w:val="24"/>
        </w:rPr>
        <w:t>/.Емельянов</w:t>
      </w:r>
      <w:proofErr w:type="gramEnd"/>
      <w:r w:rsidRPr="006D207A">
        <w:rPr>
          <w:rFonts w:ascii="Times New Roman" w:eastAsia="Calibri" w:hAnsi="Times New Roman" w:cs="Times New Roman"/>
          <w:sz w:val="24"/>
          <w:szCs w:val="24"/>
        </w:rPr>
        <w:t xml:space="preserve"> Б.В. - М.,2017.</w:t>
      </w:r>
    </w:p>
    <w:p w:rsidR="00DC244B" w:rsidRPr="006D207A" w:rsidRDefault="00DC244B" w:rsidP="00DC244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207A">
        <w:rPr>
          <w:rFonts w:ascii="Times New Roman" w:eastAsia="Calibri" w:hAnsi="Times New Roman" w:cs="Times New Roman"/>
          <w:sz w:val="24"/>
          <w:szCs w:val="24"/>
        </w:rPr>
        <w:t>3. Музей и школа: пособие для учителя / под ред. Кудриной Т.А..-М.,2015.</w:t>
      </w:r>
    </w:p>
    <w:p w:rsidR="00DC244B" w:rsidRPr="006D207A" w:rsidRDefault="00DC244B" w:rsidP="00DC244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207A">
        <w:rPr>
          <w:rFonts w:ascii="Times New Roman" w:eastAsia="Calibri" w:hAnsi="Times New Roman" w:cs="Times New Roman"/>
          <w:sz w:val="24"/>
          <w:szCs w:val="24"/>
        </w:rPr>
        <w:t>4. Примерные программы внеурочной деятельности. Начальное и основное образование/(Горский В.А, Тимофеев А.А.); под ред. Горского В.А.-М.:Просвещение,2015г.</w:t>
      </w:r>
    </w:p>
    <w:p w:rsidR="00DC244B" w:rsidRPr="006D207A" w:rsidRDefault="00DC244B" w:rsidP="00DC244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207A">
        <w:rPr>
          <w:rFonts w:ascii="Times New Roman" w:eastAsia="Calibri" w:hAnsi="Times New Roman" w:cs="Times New Roman"/>
          <w:sz w:val="24"/>
          <w:szCs w:val="24"/>
        </w:rPr>
        <w:t>5. Столяров Б.А.Основы экскурсионного дела/Столяров Б.А., Соколова Н.Д.-СПб.,2017.</w:t>
      </w:r>
    </w:p>
    <w:p w:rsidR="00DC244B" w:rsidRPr="006D207A" w:rsidRDefault="00DC244B" w:rsidP="00DC244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207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6D207A">
        <w:rPr>
          <w:rFonts w:ascii="Times New Roman" w:hAnsi="Times New Roman" w:cs="Times New Roman"/>
          <w:sz w:val="24"/>
          <w:szCs w:val="24"/>
        </w:rPr>
        <w:t>Садкович</w:t>
      </w:r>
      <w:proofErr w:type="spellEnd"/>
      <w:r w:rsidRPr="006D207A">
        <w:rPr>
          <w:rFonts w:ascii="Times New Roman" w:hAnsi="Times New Roman" w:cs="Times New Roman"/>
          <w:sz w:val="24"/>
          <w:szCs w:val="24"/>
        </w:rPr>
        <w:t xml:space="preserve"> Н.П., Практические рекомендации по созданию текста истории школы/Преподавание истории в школе «2, 2015 г.</w:t>
      </w:r>
    </w:p>
    <w:p w:rsidR="00DC244B" w:rsidRPr="006D207A" w:rsidRDefault="00DC244B" w:rsidP="00DC244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207A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6D207A">
        <w:rPr>
          <w:rFonts w:ascii="Times New Roman" w:hAnsi="Times New Roman" w:cs="Times New Roman"/>
          <w:sz w:val="24"/>
          <w:szCs w:val="24"/>
        </w:rPr>
        <w:t>Смирнов В.Г., Художественное краеведение в школе, М., 2016г.</w:t>
      </w:r>
    </w:p>
    <w:p w:rsidR="00DC244B" w:rsidRPr="006D207A" w:rsidRDefault="00DC244B" w:rsidP="00DC244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D207A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6D207A">
        <w:rPr>
          <w:rFonts w:ascii="Times New Roman" w:hAnsi="Times New Roman" w:cs="Times New Roman"/>
          <w:sz w:val="24"/>
          <w:szCs w:val="24"/>
        </w:rPr>
        <w:t>Туманов В.Е., Школьный музей, М., 2017г.</w:t>
      </w:r>
    </w:p>
    <w:p w:rsidR="00B56EAA" w:rsidRPr="006D207A" w:rsidRDefault="00B56EAA" w:rsidP="00DC244B">
      <w:p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EAA" w:rsidRPr="006D207A" w:rsidRDefault="00B56EAA" w:rsidP="00B56EAA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Шахов В.В. Родная культура. Система занятий по региональной культуре (краеведению) Липецкой области. Тематические планы, программы, методические комментарии и рекомендации.– Липецк, Рязань: "ГЭЛИОН" и Липецкое изд-во, 1996.– 94с.</w:t>
      </w:r>
    </w:p>
    <w:p w:rsidR="00B56EAA" w:rsidRPr="006D207A" w:rsidRDefault="00B56EAA" w:rsidP="00B56EAA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Шахов В.В., </w:t>
      </w:r>
      <w:proofErr w:type="spellStart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Шальнев</w:t>
      </w:r>
      <w:proofErr w:type="spellEnd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Мир детства: родная культура. Липецк, Рязань:"ГЭЛИОН", </w:t>
      </w:r>
      <w:proofErr w:type="gramStart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1996.–</w:t>
      </w:r>
      <w:proofErr w:type="gramEnd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181с.</w:t>
      </w:r>
    </w:p>
    <w:p w:rsidR="00B56EAA" w:rsidRPr="006D207A" w:rsidRDefault="00B56EAA" w:rsidP="00B56EAA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Шахов В.В., </w:t>
      </w:r>
      <w:proofErr w:type="spellStart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Шальнев</w:t>
      </w:r>
      <w:proofErr w:type="spellEnd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Родная культура: мир детства и отрочества. Липецк, Рязань, 1997.– 384с.</w:t>
      </w:r>
    </w:p>
    <w:p w:rsidR="00B56EAA" w:rsidRPr="006D207A" w:rsidRDefault="00B56EAA" w:rsidP="00B56EAA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Липецкая </w:t>
      </w:r>
      <w:proofErr w:type="spellStart"/>
      <w:proofErr w:type="gramStart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Энциклопедия:в</w:t>
      </w:r>
      <w:proofErr w:type="spellEnd"/>
      <w:proofErr w:type="gramEnd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т./</w:t>
      </w:r>
      <w:proofErr w:type="spellStart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Сост.:Шахов</w:t>
      </w:r>
      <w:proofErr w:type="spellEnd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</w:t>
      </w:r>
      <w:proofErr w:type="spellStart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Шальнев</w:t>
      </w:r>
      <w:proofErr w:type="spellEnd"/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Липецк, 1998.</w:t>
      </w:r>
    </w:p>
    <w:p w:rsidR="00B56EAA" w:rsidRPr="006D207A" w:rsidRDefault="00B56EAA" w:rsidP="00B56EAA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Липецкий энциклопедический словарь/Гл. Ред., сост. Шахов В.В.– Липецк: Липецкое изд-во, "ГЭЛИОН", 1994.– 510с.</w:t>
      </w:r>
    </w:p>
    <w:p w:rsidR="00B56EAA" w:rsidRPr="006D207A" w:rsidRDefault="00B56EAA" w:rsidP="00B56EAA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 в школе. - Педагогическая энциклопедия, т. 2, М., Советская энциклопедия, 1965, с. 518-520.</w:t>
      </w:r>
    </w:p>
    <w:p w:rsidR="00B56EAA" w:rsidRPr="006D207A" w:rsidRDefault="00B56EAA" w:rsidP="00B56EAA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Музейная коммуникация: модели, технологии, практики. – Москва, 2010. – 199 с.</w:t>
      </w:r>
    </w:p>
    <w:p w:rsidR="00B56EAA" w:rsidRPr="006D207A" w:rsidRDefault="00B56EAA" w:rsidP="0094353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Рубан Н.И. </w:t>
      </w:r>
      <w:proofErr w:type="spellStart"/>
      <w:r w:rsidRPr="00CB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Музеология</w:t>
      </w:r>
      <w:proofErr w:type="spellEnd"/>
      <w:r w:rsidRPr="00CB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Учебное пособие. Издание третье. Хабаровск, 2007</w:t>
      </w:r>
    </w:p>
    <w:sectPr w:rsidR="00B56EAA" w:rsidRPr="006D207A" w:rsidSect="00267ACE">
      <w:type w:val="continuous"/>
      <w:pgSz w:w="11906" w:h="16838" w:code="9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29C"/>
    <w:multiLevelType w:val="hybridMultilevel"/>
    <w:tmpl w:val="7B6443AC"/>
    <w:lvl w:ilvl="0" w:tplc="9552E804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34676F"/>
    <w:multiLevelType w:val="hybridMultilevel"/>
    <w:tmpl w:val="5066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30FB"/>
    <w:multiLevelType w:val="multilevel"/>
    <w:tmpl w:val="8A9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6D51"/>
    <w:multiLevelType w:val="multilevel"/>
    <w:tmpl w:val="37F4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85E32"/>
    <w:multiLevelType w:val="multilevel"/>
    <w:tmpl w:val="F25C7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E3511"/>
    <w:multiLevelType w:val="hybridMultilevel"/>
    <w:tmpl w:val="3BC45EA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501306C"/>
    <w:multiLevelType w:val="multilevel"/>
    <w:tmpl w:val="9D06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C2DF4"/>
    <w:multiLevelType w:val="multilevel"/>
    <w:tmpl w:val="2F509F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55171C17"/>
    <w:multiLevelType w:val="hybridMultilevel"/>
    <w:tmpl w:val="2488FBD4"/>
    <w:lvl w:ilvl="0" w:tplc="84448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6EAA"/>
    <w:rsid w:val="00065AEB"/>
    <w:rsid w:val="00067117"/>
    <w:rsid w:val="000748E5"/>
    <w:rsid w:val="000C0419"/>
    <w:rsid w:val="000D33A4"/>
    <w:rsid w:val="000F1475"/>
    <w:rsid w:val="0010452D"/>
    <w:rsid w:val="00126EED"/>
    <w:rsid w:val="00183D39"/>
    <w:rsid w:val="001840C7"/>
    <w:rsid w:val="00193C5D"/>
    <w:rsid w:val="001A608A"/>
    <w:rsid w:val="001B1CB9"/>
    <w:rsid w:val="001B5913"/>
    <w:rsid w:val="001B769F"/>
    <w:rsid w:val="001D2EFE"/>
    <w:rsid w:val="001F66C0"/>
    <w:rsid w:val="0023711A"/>
    <w:rsid w:val="00267ACE"/>
    <w:rsid w:val="00275948"/>
    <w:rsid w:val="00292BA2"/>
    <w:rsid w:val="002F6171"/>
    <w:rsid w:val="002F7E59"/>
    <w:rsid w:val="00335F0E"/>
    <w:rsid w:val="003473D0"/>
    <w:rsid w:val="00352329"/>
    <w:rsid w:val="00366230"/>
    <w:rsid w:val="00372D80"/>
    <w:rsid w:val="00386F46"/>
    <w:rsid w:val="003B5375"/>
    <w:rsid w:val="003C17F1"/>
    <w:rsid w:val="00423069"/>
    <w:rsid w:val="00466B2E"/>
    <w:rsid w:val="0046745B"/>
    <w:rsid w:val="00474BDC"/>
    <w:rsid w:val="004A141B"/>
    <w:rsid w:val="004B31C9"/>
    <w:rsid w:val="004E26D8"/>
    <w:rsid w:val="00507272"/>
    <w:rsid w:val="00522FC6"/>
    <w:rsid w:val="00541390"/>
    <w:rsid w:val="00564BCB"/>
    <w:rsid w:val="005C6432"/>
    <w:rsid w:val="005D1140"/>
    <w:rsid w:val="005D46CE"/>
    <w:rsid w:val="005E1AD1"/>
    <w:rsid w:val="005E21D3"/>
    <w:rsid w:val="00622D85"/>
    <w:rsid w:val="00632133"/>
    <w:rsid w:val="006614F2"/>
    <w:rsid w:val="00696171"/>
    <w:rsid w:val="006D207A"/>
    <w:rsid w:val="006E7474"/>
    <w:rsid w:val="00723837"/>
    <w:rsid w:val="00736AB3"/>
    <w:rsid w:val="0078614F"/>
    <w:rsid w:val="007A405D"/>
    <w:rsid w:val="007B0138"/>
    <w:rsid w:val="007E368E"/>
    <w:rsid w:val="0085070D"/>
    <w:rsid w:val="00861950"/>
    <w:rsid w:val="00866565"/>
    <w:rsid w:val="00883707"/>
    <w:rsid w:val="008925E7"/>
    <w:rsid w:val="0089494A"/>
    <w:rsid w:val="009329F5"/>
    <w:rsid w:val="00943538"/>
    <w:rsid w:val="0096677D"/>
    <w:rsid w:val="00971B90"/>
    <w:rsid w:val="009A6A39"/>
    <w:rsid w:val="009F24FE"/>
    <w:rsid w:val="00A4715B"/>
    <w:rsid w:val="00A52DAD"/>
    <w:rsid w:val="00A705A9"/>
    <w:rsid w:val="00AB5361"/>
    <w:rsid w:val="00AF5230"/>
    <w:rsid w:val="00B01D10"/>
    <w:rsid w:val="00B16C46"/>
    <w:rsid w:val="00B32208"/>
    <w:rsid w:val="00B56EAA"/>
    <w:rsid w:val="00B60A45"/>
    <w:rsid w:val="00B6150A"/>
    <w:rsid w:val="00BA60C7"/>
    <w:rsid w:val="00BD5367"/>
    <w:rsid w:val="00C0090D"/>
    <w:rsid w:val="00C25280"/>
    <w:rsid w:val="00CB324C"/>
    <w:rsid w:val="00CD47B7"/>
    <w:rsid w:val="00CE18AB"/>
    <w:rsid w:val="00CE77B8"/>
    <w:rsid w:val="00D168EE"/>
    <w:rsid w:val="00D3178B"/>
    <w:rsid w:val="00D93E7B"/>
    <w:rsid w:val="00DB23DF"/>
    <w:rsid w:val="00DC244B"/>
    <w:rsid w:val="00DD4117"/>
    <w:rsid w:val="00DE4BC3"/>
    <w:rsid w:val="00E2121E"/>
    <w:rsid w:val="00E44E45"/>
    <w:rsid w:val="00E75DB7"/>
    <w:rsid w:val="00E9125E"/>
    <w:rsid w:val="00EF7A15"/>
    <w:rsid w:val="00F11BC0"/>
    <w:rsid w:val="00F76149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9FA7"/>
  <w15:docId w15:val="{CD3EEDAC-12A1-4D09-83D5-D334E6C5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EA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D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48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13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67ACE"/>
    <w:rPr>
      <w:color w:val="0000FF"/>
      <w:u w:val="single"/>
    </w:rPr>
  </w:style>
  <w:style w:type="table" w:styleId="a9">
    <w:name w:val="Table Grid"/>
    <w:basedOn w:val="a1"/>
    <w:uiPriority w:val="59"/>
    <w:rsid w:val="0026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EFAA4-0EF2-44F5-90EA-EDEFF507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S2_19</cp:lastModifiedBy>
  <cp:revision>17</cp:revision>
  <cp:lastPrinted>2020-11-25T09:39:00Z</cp:lastPrinted>
  <dcterms:created xsi:type="dcterms:W3CDTF">2020-09-17T03:17:00Z</dcterms:created>
  <dcterms:modified xsi:type="dcterms:W3CDTF">2023-09-05T10:14:00Z</dcterms:modified>
</cp:coreProperties>
</file>