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9B" w:rsidRPr="0080259B" w:rsidRDefault="0080259B" w:rsidP="0080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33DE3" wp14:editId="4C358C1A">
            <wp:extent cx="6431280" cy="9092143"/>
            <wp:effectExtent l="0" t="0" r="7620" b="0"/>
            <wp:docPr id="1" name="Рисунок 1" descr="C:\Users\S2_20\Desktop\р_20240611_11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_20\Desktop\р_20240611_112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51" cy="909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5E5D" w:rsidRDefault="00AF5E5D" w:rsidP="0085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E5D" w:rsidRDefault="00AF5E5D" w:rsidP="00781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353" w:rsidRPr="008A7A72" w:rsidRDefault="00781353" w:rsidP="008A7A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7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F5E5D" w:rsidRPr="008A7A72" w:rsidRDefault="00781353" w:rsidP="008A7A72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7A72">
        <w:rPr>
          <w:rFonts w:ascii="Times New Roman" w:hAnsi="Times New Roman"/>
          <w:color w:val="000000"/>
          <w:sz w:val="24"/>
          <w:szCs w:val="24"/>
        </w:rPr>
        <w:tab/>
        <w:t>Оснащение общеобразовательных школ современным аналоговым и цифровым обо</w:t>
      </w:r>
      <w:r w:rsidRPr="008A7A72">
        <w:rPr>
          <w:rFonts w:ascii="Times New Roman" w:hAnsi="Times New Roman"/>
          <w:color w:val="000000"/>
          <w:sz w:val="24"/>
          <w:szCs w:val="24"/>
        </w:rPr>
        <w:softHyphen/>
        <w:t>рудованием является материальной базой реализации Федерального государственного образовательного стандарта. Это открывает новые возможности в урочной и внеурочной, внеклассной деятельности и является неотъемлемым условием формирования высоко</w:t>
      </w:r>
      <w:r w:rsidRPr="008A7A72">
        <w:rPr>
          <w:rFonts w:ascii="Times New Roman" w:hAnsi="Times New Roman"/>
          <w:color w:val="000000"/>
          <w:sz w:val="24"/>
          <w:szCs w:val="24"/>
        </w:rPr>
        <w:softHyphen/>
        <w:t xml:space="preserve">технологичной среды школы, без которой сложно представить не только профильное обучение, но и современный образовательный процесс в целом. </w:t>
      </w:r>
      <w:r w:rsidRPr="008A7A72">
        <w:rPr>
          <w:rFonts w:ascii="Times New Roman" w:hAnsi="Times New Roman"/>
          <w:b/>
          <w:sz w:val="24"/>
          <w:szCs w:val="24"/>
        </w:rPr>
        <w:t xml:space="preserve">  </w:t>
      </w:r>
      <w:r w:rsidRPr="008A7A72">
        <w:rPr>
          <w:rFonts w:ascii="Times New Roman" w:hAnsi="Times New Roman"/>
          <w:sz w:val="24"/>
          <w:szCs w:val="24"/>
        </w:rPr>
        <w:t>Рабочая программа дополнительного образования «Юный натуралист» разработана на основе Федерального государственного образовательного стандарта начального общего образования в рамках регионального проекта «Точка роста».</w:t>
      </w:r>
    </w:p>
    <w:p w:rsidR="00781353" w:rsidRPr="008A7A72" w:rsidRDefault="00AF5E5D" w:rsidP="008A7A72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7A72">
        <w:rPr>
          <w:rFonts w:ascii="Times New Roman" w:hAnsi="Times New Roman"/>
          <w:sz w:val="24"/>
          <w:szCs w:val="24"/>
        </w:rPr>
        <w:tab/>
      </w:r>
      <w:r w:rsidR="00781353" w:rsidRPr="008A7A72">
        <w:rPr>
          <w:rFonts w:ascii="Times New Roman" w:hAnsi="Times New Roman"/>
          <w:sz w:val="24"/>
          <w:szCs w:val="24"/>
        </w:rPr>
        <w:t>Школа обязана готовить новое поколение людей, способных предотвратить опасность кризисных ситуаций, возникающих в природе. Экологические знания особенно важны, т.к. они помогают обеспечить сохранность всего живого, в том числе и человека, на Земле.</w:t>
      </w:r>
      <w:r w:rsidR="00781353" w:rsidRPr="008A7A72">
        <w:rPr>
          <w:rFonts w:ascii="Times New Roman" w:hAnsi="Times New Roman"/>
          <w:sz w:val="24"/>
          <w:szCs w:val="24"/>
        </w:rPr>
        <w:br/>
        <w:t xml:space="preserve">Актуальность курса «Юный натуралист»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 </w:t>
      </w:r>
      <w:r w:rsidR="00781353" w:rsidRPr="008A7A72">
        <w:rPr>
          <w:rFonts w:ascii="Times New Roman" w:hAnsi="Times New Roman"/>
          <w:sz w:val="24"/>
          <w:szCs w:val="24"/>
        </w:rPr>
        <w:br/>
      </w:r>
      <w:r w:rsidR="00781353" w:rsidRPr="008A7A72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 xml:space="preserve">Актуальность </w:t>
      </w:r>
      <w:r w:rsidR="00781353" w:rsidRPr="008A7A72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программы «Юный натуралист» обусловлена усилением </w:t>
      </w:r>
      <w:r w:rsidR="00781353" w:rsidRPr="008A7A72">
        <w:rPr>
          <w:rFonts w:ascii="Times New Roman" w:hAnsi="Times New Roman"/>
          <w:sz w:val="24"/>
          <w:szCs w:val="24"/>
        </w:rPr>
        <w:t>значения экологического образования как ответственного этапа в становлении и развитии личности. Программа способствует:</w:t>
      </w:r>
    </w:p>
    <w:p w:rsidR="00781353" w:rsidRPr="008A7A72" w:rsidRDefault="00781353" w:rsidP="008A7A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формированию и развитию творческих способностей обучающихся;</w:t>
      </w:r>
    </w:p>
    <w:p w:rsidR="00781353" w:rsidRPr="008A7A72" w:rsidRDefault="00781353" w:rsidP="008A7A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удовлетворению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781353" w:rsidRPr="008A7A72" w:rsidRDefault="00781353" w:rsidP="008A7A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формированию культуры здорового и безопасного образа жизни, укрепление здоровья обучающихся;</w:t>
      </w:r>
    </w:p>
    <w:p w:rsidR="00781353" w:rsidRPr="008A7A72" w:rsidRDefault="00781353" w:rsidP="008A7A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обеспечению духовно-нравственного, гражданско-патриотического, военно-патриотического, трудового воспитания обучающихся;</w:t>
      </w:r>
    </w:p>
    <w:p w:rsidR="00781353" w:rsidRPr="008A7A72" w:rsidRDefault="00781353" w:rsidP="008A7A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выявлению, развитию и поддержке талантливых обучающихся, а также лиц, проявивших выдающиеся способности;</w:t>
      </w:r>
    </w:p>
    <w:p w:rsidR="00781353" w:rsidRPr="008A7A72" w:rsidRDefault="00781353" w:rsidP="008A7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созданию и обеспечению необходимых условий для личностного развития, укрепления здоровья и творческого труда обучающихся.</w:t>
      </w:r>
    </w:p>
    <w:p w:rsidR="00781353" w:rsidRPr="008A7A72" w:rsidRDefault="00781353" w:rsidP="008A7A7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241D03" w:rsidRPr="008A7A72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  <w:r w:rsidR="00241D03" w:rsidRPr="008A7A72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8A7A72">
        <w:rPr>
          <w:rFonts w:ascii="Times New Roman" w:hAnsi="Times New Roman" w:cs="Times New Roman"/>
          <w:sz w:val="24"/>
          <w:szCs w:val="24"/>
        </w:rPr>
        <w:t xml:space="preserve"> и развитие экологически сообразного поведения у младших школьников.</w:t>
      </w:r>
    </w:p>
    <w:p w:rsidR="00781353" w:rsidRPr="008A7A72" w:rsidRDefault="00781353" w:rsidP="008A7A7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Программа «Юный натуралист» ставит перед собой следующие </w:t>
      </w:r>
      <w:r w:rsidRPr="008A7A7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81353" w:rsidRPr="008A7A72" w:rsidRDefault="00781353" w:rsidP="008A7A72">
      <w:pPr>
        <w:pStyle w:val="a4"/>
        <w:shd w:val="clear" w:color="auto" w:fill="FFFFFF"/>
        <w:spacing w:line="360" w:lineRule="auto"/>
        <w:jc w:val="left"/>
        <w:rPr>
          <w:color w:val="291E1E"/>
        </w:rPr>
      </w:pPr>
      <w:r w:rsidRPr="008A7A72">
        <w:rPr>
          <w:rStyle w:val="a5"/>
          <w:bCs/>
          <w:color w:val="291E1E"/>
        </w:rPr>
        <w:t>Воспитательные:</w:t>
      </w:r>
    </w:p>
    <w:p w:rsidR="00781353" w:rsidRPr="008A7A72" w:rsidRDefault="00781353" w:rsidP="008A7A72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t>воспитывать любовь и бережное отношение к природе родного края;</w:t>
      </w:r>
    </w:p>
    <w:p w:rsidR="00781353" w:rsidRPr="008A7A72" w:rsidRDefault="00781353" w:rsidP="008A7A72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lastRenderedPageBreak/>
        <w:t>воспитывать эмоционально-положительное отношение к окружающему миру, понимание неповторимости и красоты природы;</w:t>
      </w:r>
    </w:p>
    <w:p w:rsidR="00781353" w:rsidRPr="008A7A72" w:rsidRDefault="00781353" w:rsidP="008A7A72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t>воспитывать уважительное отношения к результатам своего и чужого труда;</w:t>
      </w:r>
    </w:p>
    <w:p w:rsidR="00781353" w:rsidRPr="008A7A72" w:rsidRDefault="00781353" w:rsidP="008A7A72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t>воспитывать трудолюбие, целеустремлённость, усидчивость, аккуратность;</w:t>
      </w:r>
    </w:p>
    <w:p w:rsidR="00781353" w:rsidRPr="008A7A72" w:rsidRDefault="00781353" w:rsidP="008A7A72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t>формировать активную жизненную позицию, толерантность.</w:t>
      </w:r>
    </w:p>
    <w:p w:rsidR="00781353" w:rsidRPr="008A7A72" w:rsidRDefault="00781353" w:rsidP="008A7A72">
      <w:pPr>
        <w:pStyle w:val="a4"/>
        <w:shd w:val="clear" w:color="auto" w:fill="FFFFFF"/>
        <w:spacing w:line="360" w:lineRule="auto"/>
        <w:jc w:val="left"/>
        <w:rPr>
          <w:color w:val="291E1E"/>
        </w:rPr>
      </w:pPr>
      <w:r w:rsidRPr="008A7A72">
        <w:rPr>
          <w:rStyle w:val="a5"/>
          <w:bCs/>
          <w:color w:val="291E1E"/>
        </w:rPr>
        <w:t>Развивающие:</w:t>
      </w:r>
    </w:p>
    <w:p w:rsidR="00781353" w:rsidRPr="008A7A72" w:rsidRDefault="00781353" w:rsidP="008A7A7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t>развивать ассоциативное мышление, эстетический и художественный вкус;</w:t>
      </w:r>
    </w:p>
    <w:p w:rsidR="00781353" w:rsidRPr="008A7A72" w:rsidRDefault="00781353" w:rsidP="008A7A7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t>развивать внимательность и наблюдательность, инициативу, навыки социальной адаптации;</w:t>
      </w:r>
    </w:p>
    <w:p w:rsidR="00781353" w:rsidRPr="008A7A72" w:rsidRDefault="00781353" w:rsidP="008A7A7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t>развивать творческое воображение и фантазию в поисках новых форм и декоративных средств выражения образа;</w:t>
      </w:r>
    </w:p>
    <w:p w:rsidR="00781353" w:rsidRPr="008A7A72" w:rsidRDefault="00781353" w:rsidP="008A7A7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A7A72">
        <w:rPr>
          <w:sz w:val="24"/>
          <w:szCs w:val="24"/>
        </w:rPr>
        <w:t>развивать навыки практической работы, исследовательской и проектной деятельности, творческие способности учащихся. - углубление и расширение имеющихся у школьников бытовых знаний экологии и знаний о природе, полученных в начальной школе.</w:t>
      </w:r>
    </w:p>
    <w:p w:rsidR="00781353" w:rsidRPr="008A7A72" w:rsidRDefault="00781353" w:rsidP="008A7A7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:rsidR="00781353" w:rsidRPr="008A7A72" w:rsidRDefault="00781353" w:rsidP="008A7A72">
      <w:pPr>
        <w:pStyle w:val="a4"/>
        <w:shd w:val="clear" w:color="auto" w:fill="FFFFFF"/>
        <w:spacing w:line="360" w:lineRule="auto"/>
        <w:jc w:val="left"/>
        <w:rPr>
          <w:color w:val="291E1E"/>
        </w:rPr>
      </w:pPr>
      <w:r w:rsidRPr="008A7A72">
        <w:rPr>
          <w:rStyle w:val="a5"/>
          <w:bCs/>
          <w:color w:val="291E1E"/>
        </w:rPr>
        <w:t>Образовательные:</w:t>
      </w:r>
    </w:p>
    <w:p w:rsidR="00781353" w:rsidRPr="008A7A72" w:rsidRDefault="00781353" w:rsidP="008A7A72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t>сформировать специальные знания, умения и навыки, необходимых им для бережного отношения к природе и рационального использования природных ресурсов;</w:t>
      </w:r>
    </w:p>
    <w:p w:rsidR="00781353" w:rsidRPr="008A7A72" w:rsidRDefault="00781353" w:rsidP="008A7A72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t>формировать основы экологической культуры, ценностного отношения к природе, окружающей среде, осознание себя как её части;</w:t>
      </w:r>
    </w:p>
    <w:p w:rsidR="00781353" w:rsidRPr="008A7A72" w:rsidRDefault="00781353" w:rsidP="008A7A72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left"/>
        <w:rPr>
          <w:color w:val="141414"/>
          <w:sz w:val="24"/>
          <w:szCs w:val="24"/>
        </w:rPr>
      </w:pPr>
      <w:r w:rsidRPr="008A7A72">
        <w:rPr>
          <w:color w:val="141414"/>
          <w:sz w:val="24"/>
          <w:szCs w:val="24"/>
        </w:rPr>
        <w:t>обучить специальным технологиям при работе с природным, бросовым и полимерным материалом.</w:t>
      </w:r>
    </w:p>
    <w:p w:rsidR="00AF5E5D" w:rsidRPr="008A7A72" w:rsidRDefault="00AF5E5D" w:rsidP="008A7A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5E5D" w:rsidRPr="008A7A72" w:rsidRDefault="00AF5E5D" w:rsidP="008A7A72">
      <w:pPr>
        <w:pStyle w:val="a3"/>
        <w:tabs>
          <w:tab w:val="left" w:pos="555"/>
        </w:tabs>
        <w:spacing w:line="360" w:lineRule="auto"/>
        <w:ind w:left="554" w:firstLine="0"/>
        <w:jc w:val="center"/>
        <w:rPr>
          <w:b/>
          <w:sz w:val="24"/>
          <w:szCs w:val="24"/>
        </w:rPr>
      </w:pPr>
      <w:r w:rsidRPr="008A7A72">
        <w:rPr>
          <w:b/>
          <w:sz w:val="24"/>
          <w:szCs w:val="24"/>
        </w:rPr>
        <w:t>Общая характеристика программы «Юный натуралист»</w:t>
      </w:r>
    </w:p>
    <w:p w:rsidR="00AF5E5D" w:rsidRPr="008A7A72" w:rsidRDefault="00AF5E5D" w:rsidP="008A7A72">
      <w:pPr>
        <w:pStyle w:val="a7"/>
        <w:spacing w:line="360" w:lineRule="auto"/>
        <w:jc w:val="center"/>
        <w:rPr>
          <w:b/>
        </w:rPr>
      </w:pPr>
    </w:p>
    <w:p w:rsidR="00AF5E5D" w:rsidRPr="008A7A72" w:rsidRDefault="00AF5E5D" w:rsidP="008A7A72">
      <w:pPr>
        <w:pStyle w:val="a7"/>
        <w:spacing w:line="360" w:lineRule="auto"/>
        <w:ind w:right="1022" w:firstLine="295"/>
        <w:jc w:val="both"/>
      </w:pPr>
      <w:r w:rsidRPr="008A7A72">
        <w:t>Программа</w:t>
      </w:r>
      <w:r w:rsidRPr="008A7A72">
        <w:rPr>
          <w:spacing w:val="1"/>
        </w:rPr>
        <w:t xml:space="preserve"> </w:t>
      </w:r>
      <w:r w:rsidRPr="008A7A72">
        <w:t>«Юный</w:t>
      </w:r>
      <w:r w:rsidRPr="008A7A72">
        <w:rPr>
          <w:spacing w:val="1"/>
        </w:rPr>
        <w:t xml:space="preserve"> </w:t>
      </w:r>
      <w:r w:rsidRPr="008A7A72">
        <w:t>натуралист»</w:t>
      </w:r>
      <w:r w:rsidRPr="008A7A72">
        <w:rPr>
          <w:spacing w:val="1"/>
        </w:rPr>
        <w:t xml:space="preserve"> </w:t>
      </w:r>
      <w:r w:rsidRPr="008A7A72">
        <w:t>помогает</w:t>
      </w:r>
      <w:r w:rsidRPr="008A7A72">
        <w:rPr>
          <w:spacing w:val="1"/>
        </w:rPr>
        <w:t xml:space="preserve"> </w:t>
      </w:r>
      <w:r w:rsidRPr="008A7A72">
        <w:t>ученику</w:t>
      </w:r>
      <w:r w:rsidRPr="008A7A72">
        <w:rPr>
          <w:spacing w:val="1"/>
        </w:rPr>
        <w:t xml:space="preserve"> </w:t>
      </w:r>
      <w:r w:rsidRPr="008A7A72">
        <w:t>в</w:t>
      </w:r>
      <w:r w:rsidRPr="008A7A72">
        <w:rPr>
          <w:spacing w:val="1"/>
        </w:rPr>
        <w:t xml:space="preserve"> </w:t>
      </w:r>
      <w:r w:rsidRPr="008A7A72">
        <w:t>формировании</w:t>
      </w:r>
      <w:r w:rsidRPr="008A7A72">
        <w:rPr>
          <w:spacing w:val="61"/>
        </w:rPr>
        <w:t xml:space="preserve"> </w:t>
      </w:r>
      <w:r w:rsidRPr="008A7A72">
        <w:t>личностного</w:t>
      </w:r>
      <w:r w:rsidRPr="008A7A72">
        <w:rPr>
          <w:spacing w:val="1"/>
        </w:rPr>
        <w:t xml:space="preserve"> </w:t>
      </w:r>
      <w:r w:rsidRPr="008A7A72">
        <w:t>восприятия,</w:t>
      </w:r>
      <w:r w:rsidRPr="008A7A72">
        <w:rPr>
          <w:spacing w:val="1"/>
        </w:rPr>
        <w:t xml:space="preserve"> </w:t>
      </w:r>
      <w:r w:rsidRPr="008A7A72">
        <w:t>эмоционального,</w:t>
      </w:r>
      <w:r w:rsidRPr="008A7A72">
        <w:rPr>
          <w:spacing w:val="1"/>
        </w:rPr>
        <w:t xml:space="preserve"> </w:t>
      </w:r>
      <w:r w:rsidRPr="008A7A72">
        <w:t>оценочного</w:t>
      </w:r>
      <w:r w:rsidRPr="008A7A72">
        <w:rPr>
          <w:spacing w:val="1"/>
        </w:rPr>
        <w:t xml:space="preserve"> </w:t>
      </w:r>
      <w:r w:rsidRPr="008A7A72">
        <w:t>отношения</w:t>
      </w:r>
      <w:r w:rsidRPr="008A7A72">
        <w:rPr>
          <w:spacing w:val="1"/>
        </w:rPr>
        <w:t xml:space="preserve"> </w:t>
      </w:r>
      <w:r w:rsidRPr="008A7A72">
        <w:t>к</w:t>
      </w:r>
      <w:r w:rsidRPr="008A7A72">
        <w:rPr>
          <w:spacing w:val="1"/>
        </w:rPr>
        <w:t xml:space="preserve"> </w:t>
      </w:r>
      <w:r w:rsidRPr="008A7A72">
        <w:t>миру природы</w:t>
      </w:r>
      <w:r w:rsidRPr="008A7A72">
        <w:rPr>
          <w:spacing w:val="1"/>
        </w:rPr>
        <w:t xml:space="preserve"> </w:t>
      </w:r>
      <w:r w:rsidRPr="008A7A72">
        <w:t>и</w:t>
      </w:r>
      <w:r w:rsidRPr="008A7A72">
        <w:rPr>
          <w:spacing w:val="1"/>
        </w:rPr>
        <w:t xml:space="preserve"> </w:t>
      </w:r>
      <w:r w:rsidRPr="008A7A72">
        <w:t>культуры</w:t>
      </w:r>
      <w:r w:rsidRPr="008A7A72">
        <w:rPr>
          <w:spacing w:val="1"/>
        </w:rPr>
        <w:t xml:space="preserve"> </w:t>
      </w:r>
      <w:r w:rsidRPr="008A7A72">
        <w:t>в</w:t>
      </w:r>
      <w:r w:rsidRPr="008A7A72">
        <w:rPr>
          <w:spacing w:val="1"/>
        </w:rPr>
        <w:t xml:space="preserve"> </w:t>
      </w:r>
      <w:r w:rsidRPr="008A7A72">
        <w:t>их</w:t>
      </w:r>
      <w:r w:rsidRPr="008A7A72">
        <w:rPr>
          <w:spacing w:val="1"/>
        </w:rPr>
        <w:t xml:space="preserve"> </w:t>
      </w:r>
      <w:r w:rsidRPr="008A7A72">
        <w:t>единстве,</w:t>
      </w:r>
      <w:r w:rsidRPr="008A7A72">
        <w:rPr>
          <w:spacing w:val="1"/>
        </w:rPr>
        <w:t xml:space="preserve"> </w:t>
      </w:r>
      <w:r w:rsidRPr="008A7A72">
        <w:t>готовит</w:t>
      </w:r>
      <w:r w:rsidRPr="008A7A72">
        <w:rPr>
          <w:spacing w:val="1"/>
        </w:rPr>
        <w:t xml:space="preserve"> </w:t>
      </w:r>
      <w:r w:rsidRPr="008A7A72">
        <w:t>поколение</w:t>
      </w:r>
      <w:r w:rsidRPr="008A7A72">
        <w:rPr>
          <w:spacing w:val="1"/>
        </w:rPr>
        <w:t xml:space="preserve"> </w:t>
      </w:r>
      <w:r w:rsidRPr="008A7A72">
        <w:t>нравственно</w:t>
      </w:r>
      <w:r w:rsidRPr="008A7A72">
        <w:rPr>
          <w:spacing w:val="1"/>
        </w:rPr>
        <w:t xml:space="preserve"> </w:t>
      </w:r>
      <w:r w:rsidRPr="008A7A72">
        <w:t>и</w:t>
      </w:r>
      <w:r w:rsidRPr="008A7A72">
        <w:rPr>
          <w:spacing w:val="1"/>
        </w:rPr>
        <w:t xml:space="preserve"> </w:t>
      </w:r>
      <w:r w:rsidRPr="008A7A72">
        <w:t>духовно</w:t>
      </w:r>
      <w:r w:rsidRPr="008A7A72">
        <w:rPr>
          <w:spacing w:val="1"/>
        </w:rPr>
        <w:t xml:space="preserve"> </w:t>
      </w:r>
      <w:r w:rsidRPr="008A7A72">
        <w:t>зрелых,</w:t>
      </w:r>
      <w:r w:rsidRPr="008A7A72">
        <w:rPr>
          <w:spacing w:val="1"/>
        </w:rPr>
        <w:t xml:space="preserve"> </w:t>
      </w:r>
      <w:r w:rsidRPr="008A7A72">
        <w:t>активных,</w:t>
      </w:r>
      <w:r w:rsidRPr="008A7A72">
        <w:rPr>
          <w:spacing w:val="1"/>
        </w:rPr>
        <w:t xml:space="preserve"> </w:t>
      </w:r>
      <w:r w:rsidRPr="008A7A72">
        <w:t>компетентных</w:t>
      </w:r>
      <w:r w:rsidRPr="008A7A72">
        <w:rPr>
          <w:spacing w:val="1"/>
        </w:rPr>
        <w:t xml:space="preserve"> </w:t>
      </w:r>
      <w:r w:rsidRPr="008A7A72">
        <w:t>граждан,</w:t>
      </w:r>
      <w:r w:rsidRPr="008A7A72">
        <w:rPr>
          <w:spacing w:val="1"/>
        </w:rPr>
        <w:t xml:space="preserve"> </w:t>
      </w:r>
      <w:r w:rsidRPr="008A7A72">
        <w:t>ориентированных</w:t>
      </w:r>
      <w:r w:rsidRPr="008A7A72">
        <w:rPr>
          <w:spacing w:val="1"/>
        </w:rPr>
        <w:t xml:space="preserve"> </w:t>
      </w:r>
      <w:r w:rsidRPr="008A7A72">
        <w:t>как</w:t>
      </w:r>
      <w:r w:rsidRPr="008A7A72">
        <w:rPr>
          <w:spacing w:val="1"/>
        </w:rPr>
        <w:t xml:space="preserve"> </w:t>
      </w:r>
      <w:r w:rsidRPr="008A7A72">
        <w:t>на</w:t>
      </w:r>
      <w:r w:rsidRPr="008A7A72">
        <w:rPr>
          <w:spacing w:val="1"/>
        </w:rPr>
        <w:t xml:space="preserve"> </w:t>
      </w:r>
      <w:r w:rsidRPr="008A7A72">
        <w:t>личное</w:t>
      </w:r>
      <w:r w:rsidRPr="008A7A72">
        <w:rPr>
          <w:spacing w:val="1"/>
        </w:rPr>
        <w:t xml:space="preserve"> </w:t>
      </w:r>
      <w:r w:rsidRPr="008A7A72">
        <w:t>благополучие,</w:t>
      </w:r>
      <w:r w:rsidRPr="008A7A72">
        <w:rPr>
          <w:spacing w:val="1"/>
        </w:rPr>
        <w:t xml:space="preserve"> </w:t>
      </w:r>
      <w:r w:rsidRPr="008A7A72">
        <w:t>так</w:t>
      </w:r>
      <w:r w:rsidRPr="008A7A72">
        <w:rPr>
          <w:spacing w:val="1"/>
        </w:rPr>
        <w:t xml:space="preserve"> </w:t>
      </w:r>
      <w:r w:rsidRPr="008A7A72">
        <w:t>и</w:t>
      </w:r>
      <w:r w:rsidRPr="008A7A72">
        <w:rPr>
          <w:spacing w:val="1"/>
        </w:rPr>
        <w:t xml:space="preserve"> </w:t>
      </w:r>
      <w:r w:rsidRPr="008A7A72">
        <w:t>на</w:t>
      </w:r>
      <w:r w:rsidRPr="008A7A72">
        <w:rPr>
          <w:spacing w:val="1"/>
        </w:rPr>
        <w:t xml:space="preserve"> </w:t>
      </w:r>
      <w:r w:rsidRPr="008A7A72">
        <w:t>созидательное</w:t>
      </w:r>
      <w:r w:rsidRPr="008A7A72">
        <w:rPr>
          <w:spacing w:val="1"/>
        </w:rPr>
        <w:t xml:space="preserve"> </w:t>
      </w:r>
      <w:r w:rsidRPr="008A7A72">
        <w:t>обустройство родной страны и планеты Земля. Значение программы «Юный натуралист» состоит в</w:t>
      </w:r>
      <w:r w:rsidRPr="008A7A72">
        <w:rPr>
          <w:spacing w:val="1"/>
        </w:rPr>
        <w:t xml:space="preserve"> </w:t>
      </w:r>
      <w:r w:rsidRPr="008A7A72">
        <w:t>том, что в ходе его изучения школьники овладевают основами практико-ориентированных</w:t>
      </w:r>
      <w:r w:rsidRPr="008A7A72">
        <w:rPr>
          <w:spacing w:val="1"/>
        </w:rPr>
        <w:t xml:space="preserve"> </w:t>
      </w:r>
      <w:r w:rsidRPr="008A7A72">
        <w:t>знаний</w:t>
      </w:r>
      <w:r w:rsidRPr="008A7A72">
        <w:rPr>
          <w:spacing w:val="13"/>
        </w:rPr>
        <w:t xml:space="preserve"> </w:t>
      </w:r>
      <w:r w:rsidRPr="008A7A72">
        <w:t>о</w:t>
      </w:r>
      <w:r w:rsidRPr="008A7A72">
        <w:rPr>
          <w:spacing w:val="11"/>
        </w:rPr>
        <w:t xml:space="preserve"> </w:t>
      </w:r>
      <w:r w:rsidRPr="008A7A72">
        <w:t>человеке,</w:t>
      </w:r>
      <w:r w:rsidRPr="008A7A72">
        <w:rPr>
          <w:spacing w:val="12"/>
        </w:rPr>
        <w:t xml:space="preserve"> </w:t>
      </w:r>
      <w:r w:rsidRPr="008A7A72">
        <w:t>природе</w:t>
      </w:r>
      <w:r w:rsidRPr="008A7A72">
        <w:rPr>
          <w:spacing w:val="12"/>
        </w:rPr>
        <w:t xml:space="preserve"> </w:t>
      </w:r>
      <w:r w:rsidRPr="008A7A72">
        <w:t>и</w:t>
      </w:r>
      <w:r w:rsidRPr="008A7A72">
        <w:rPr>
          <w:spacing w:val="13"/>
        </w:rPr>
        <w:t xml:space="preserve"> </w:t>
      </w:r>
      <w:r w:rsidRPr="008A7A72">
        <w:t>обществе,</w:t>
      </w:r>
      <w:r w:rsidRPr="008A7A72">
        <w:rPr>
          <w:spacing w:val="15"/>
        </w:rPr>
        <w:t xml:space="preserve"> </w:t>
      </w:r>
      <w:r w:rsidRPr="008A7A72">
        <w:t>учатся</w:t>
      </w:r>
      <w:r w:rsidRPr="008A7A72">
        <w:rPr>
          <w:spacing w:val="12"/>
        </w:rPr>
        <w:t xml:space="preserve"> </w:t>
      </w:r>
      <w:r w:rsidRPr="008A7A72">
        <w:t>осмысливать</w:t>
      </w:r>
      <w:r w:rsidRPr="008A7A72">
        <w:rPr>
          <w:spacing w:val="14"/>
        </w:rPr>
        <w:t xml:space="preserve"> </w:t>
      </w:r>
      <w:r w:rsidRPr="008A7A72">
        <w:t>причинно-следственные</w:t>
      </w:r>
      <w:r w:rsidRPr="008A7A72">
        <w:rPr>
          <w:spacing w:val="12"/>
        </w:rPr>
        <w:t xml:space="preserve"> </w:t>
      </w:r>
      <w:r w:rsidRPr="008A7A72">
        <w:t>связи</w:t>
      </w:r>
      <w:r w:rsidRPr="008A7A72">
        <w:rPr>
          <w:spacing w:val="-58"/>
        </w:rPr>
        <w:t xml:space="preserve"> </w:t>
      </w:r>
      <w:r w:rsidRPr="008A7A72">
        <w:t>в</w:t>
      </w:r>
      <w:r w:rsidRPr="008A7A72">
        <w:rPr>
          <w:spacing w:val="1"/>
        </w:rPr>
        <w:t xml:space="preserve"> </w:t>
      </w:r>
      <w:r w:rsidRPr="008A7A72">
        <w:t>окружающем</w:t>
      </w:r>
      <w:r w:rsidRPr="008A7A72">
        <w:rPr>
          <w:spacing w:val="1"/>
        </w:rPr>
        <w:t xml:space="preserve"> </w:t>
      </w:r>
      <w:r w:rsidRPr="008A7A72">
        <w:t>мире,</w:t>
      </w:r>
      <w:r w:rsidRPr="008A7A72">
        <w:rPr>
          <w:spacing w:val="1"/>
        </w:rPr>
        <w:t xml:space="preserve"> </w:t>
      </w:r>
      <w:r w:rsidRPr="008A7A72">
        <w:t>в</w:t>
      </w:r>
      <w:r w:rsidRPr="008A7A72">
        <w:rPr>
          <w:spacing w:val="1"/>
        </w:rPr>
        <w:t xml:space="preserve"> </w:t>
      </w:r>
      <w:r w:rsidRPr="008A7A72">
        <w:t>том</w:t>
      </w:r>
      <w:r w:rsidRPr="008A7A72">
        <w:rPr>
          <w:spacing w:val="1"/>
        </w:rPr>
        <w:t xml:space="preserve"> </w:t>
      </w:r>
      <w:r w:rsidRPr="008A7A72">
        <w:t>числе</w:t>
      </w:r>
      <w:r w:rsidRPr="008A7A72">
        <w:rPr>
          <w:spacing w:val="1"/>
        </w:rPr>
        <w:t xml:space="preserve"> </w:t>
      </w:r>
      <w:r w:rsidRPr="008A7A72">
        <w:t>на</w:t>
      </w:r>
      <w:r w:rsidRPr="008A7A72">
        <w:rPr>
          <w:spacing w:val="1"/>
        </w:rPr>
        <w:t xml:space="preserve"> </w:t>
      </w:r>
      <w:r w:rsidRPr="008A7A72">
        <w:t>многообразном</w:t>
      </w:r>
      <w:r w:rsidRPr="008A7A72">
        <w:rPr>
          <w:spacing w:val="1"/>
        </w:rPr>
        <w:t xml:space="preserve"> </w:t>
      </w:r>
      <w:r w:rsidRPr="008A7A72">
        <w:t>материале</w:t>
      </w:r>
      <w:r w:rsidRPr="008A7A72">
        <w:rPr>
          <w:spacing w:val="1"/>
        </w:rPr>
        <w:t xml:space="preserve"> </w:t>
      </w:r>
      <w:r w:rsidRPr="008A7A72">
        <w:t>природы</w:t>
      </w:r>
      <w:r w:rsidRPr="008A7A72">
        <w:rPr>
          <w:spacing w:val="60"/>
        </w:rPr>
        <w:t xml:space="preserve"> </w:t>
      </w:r>
      <w:r w:rsidRPr="008A7A72">
        <w:t>и</w:t>
      </w:r>
      <w:r w:rsidRPr="008A7A72">
        <w:rPr>
          <w:spacing w:val="60"/>
        </w:rPr>
        <w:t xml:space="preserve"> </w:t>
      </w:r>
      <w:r w:rsidRPr="008A7A72">
        <w:t>культуры</w:t>
      </w:r>
      <w:r w:rsidRPr="008A7A72">
        <w:rPr>
          <w:spacing w:val="1"/>
        </w:rPr>
        <w:t xml:space="preserve"> </w:t>
      </w:r>
      <w:r w:rsidRPr="008A7A72">
        <w:t>родного</w:t>
      </w:r>
      <w:r w:rsidRPr="008A7A72">
        <w:rPr>
          <w:spacing w:val="1"/>
        </w:rPr>
        <w:t xml:space="preserve"> </w:t>
      </w:r>
      <w:r w:rsidRPr="008A7A72">
        <w:t>края.</w:t>
      </w:r>
      <w:r w:rsidRPr="008A7A72">
        <w:rPr>
          <w:spacing w:val="1"/>
        </w:rPr>
        <w:t xml:space="preserve"> </w:t>
      </w:r>
      <w:r w:rsidRPr="008A7A72">
        <w:t>Курс</w:t>
      </w:r>
      <w:r w:rsidRPr="008A7A72">
        <w:rPr>
          <w:spacing w:val="1"/>
        </w:rPr>
        <w:t xml:space="preserve"> </w:t>
      </w:r>
      <w:r w:rsidRPr="008A7A72">
        <w:t>обладает</w:t>
      </w:r>
      <w:r w:rsidRPr="008A7A72">
        <w:rPr>
          <w:spacing w:val="1"/>
        </w:rPr>
        <w:t xml:space="preserve"> </w:t>
      </w:r>
      <w:r w:rsidRPr="008A7A72">
        <w:t>широкими</w:t>
      </w:r>
      <w:r w:rsidRPr="008A7A72">
        <w:rPr>
          <w:spacing w:val="1"/>
        </w:rPr>
        <w:t xml:space="preserve"> </w:t>
      </w:r>
      <w:r w:rsidRPr="008A7A72">
        <w:t>возможностями</w:t>
      </w:r>
      <w:r w:rsidRPr="008A7A72">
        <w:rPr>
          <w:spacing w:val="1"/>
        </w:rPr>
        <w:t xml:space="preserve"> </w:t>
      </w:r>
      <w:r w:rsidRPr="008A7A72">
        <w:t>для</w:t>
      </w:r>
      <w:r w:rsidRPr="008A7A72">
        <w:rPr>
          <w:spacing w:val="1"/>
        </w:rPr>
        <w:t xml:space="preserve"> </w:t>
      </w:r>
      <w:r w:rsidRPr="008A7A72">
        <w:t>формирования</w:t>
      </w:r>
      <w:r w:rsidRPr="008A7A72">
        <w:rPr>
          <w:spacing w:val="1"/>
        </w:rPr>
        <w:t xml:space="preserve"> </w:t>
      </w:r>
      <w:r w:rsidRPr="008A7A72">
        <w:t>у</w:t>
      </w:r>
      <w:r w:rsidRPr="008A7A72">
        <w:rPr>
          <w:spacing w:val="1"/>
        </w:rPr>
        <w:t xml:space="preserve"> </w:t>
      </w:r>
      <w:r w:rsidRPr="008A7A72">
        <w:t>младших</w:t>
      </w:r>
      <w:r w:rsidRPr="008A7A72">
        <w:rPr>
          <w:spacing w:val="1"/>
        </w:rPr>
        <w:t xml:space="preserve"> </w:t>
      </w:r>
      <w:r w:rsidRPr="008A7A72">
        <w:t>школьников</w:t>
      </w:r>
      <w:r w:rsidRPr="008A7A72">
        <w:rPr>
          <w:spacing w:val="1"/>
        </w:rPr>
        <w:t xml:space="preserve"> </w:t>
      </w:r>
      <w:r w:rsidRPr="008A7A72">
        <w:t>фундамента</w:t>
      </w:r>
      <w:r w:rsidRPr="008A7A72">
        <w:rPr>
          <w:spacing w:val="1"/>
        </w:rPr>
        <w:t xml:space="preserve"> </w:t>
      </w:r>
      <w:r w:rsidRPr="008A7A72">
        <w:t>экологической</w:t>
      </w:r>
      <w:r w:rsidRPr="008A7A72">
        <w:rPr>
          <w:spacing w:val="1"/>
        </w:rPr>
        <w:t xml:space="preserve"> </w:t>
      </w:r>
      <w:r w:rsidRPr="008A7A72">
        <w:t>и</w:t>
      </w:r>
      <w:r w:rsidRPr="008A7A72">
        <w:rPr>
          <w:spacing w:val="1"/>
        </w:rPr>
        <w:t xml:space="preserve"> </w:t>
      </w:r>
      <w:r w:rsidRPr="008A7A72">
        <w:t>культурологической</w:t>
      </w:r>
      <w:r w:rsidRPr="008A7A72">
        <w:rPr>
          <w:spacing w:val="1"/>
        </w:rPr>
        <w:t xml:space="preserve"> </w:t>
      </w:r>
      <w:r w:rsidRPr="008A7A72">
        <w:t>грамотности</w:t>
      </w:r>
      <w:r w:rsidRPr="008A7A72">
        <w:rPr>
          <w:spacing w:val="1"/>
        </w:rPr>
        <w:t xml:space="preserve"> </w:t>
      </w:r>
      <w:r w:rsidRPr="008A7A72">
        <w:t>и</w:t>
      </w:r>
      <w:r w:rsidRPr="008A7A72">
        <w:rPr>
          <w:spacing w:val="1"/>
        </w:rPr>
        <w:t xml:space="preserve"> </w:t>
      </w:r>
      <w:r w:rsidRPr="008A7A72">
        <w:t>соответствующих компетентностей — умений проводить наблюдения в природе, ставить</w:t>
      </w:r>
      <w:r w:rsidRPr="008A7A72">
        <w:rPr>
          <w:spacing w:val="1"/>
        </w:rPr>
        <w:t xml:space="preserve"> </w:t>
      </w:r>
      <w:r w:rsidRPr="008A7A72">
        <w:t>опыты, соблюдать правила поведения в мире природы и людей, правила здорового образа</w:t>
      </w:r>
      <w:r w:rsidRPr="008A7A72">
        <w:rPr>
          <w:spacing w:val="1"/>
        </w:rPr>
        <w:t xml:space="preserve"> </w:t>
      </w:r>
      <w:r w:rsidRPr="008A7A72">
        <w:lastRenderedPageBreak/>
        <w:t>жизни.</w:t>
      </w:r>
      <w:r w:rsidRPr="008A7A72">
        <w:rPr>
          <w:spacing w:val="1"/>
        </w:rPr>
        <w:t xml:space="preserve"> </w:t>
      </w:r>
      <w:r w:rsidRPr="008A7A72">
        <w:t>Это</w:t>
      </w:r>
      <w:r w:rsidRPr="008A7A72">
        <w:rPr>
          <w:spacing w:val="1"/>
        </w:rPr>
        <w:t xml:space="preserve"> </w:t>
      </w:r>
      <w:r w:rsidRPr="008A7A72">
        <w:t>позволит</w:t>
      </w:r>
      <w:r w:rsidRPr="008A7A72">
        <w:rPr>
          <w:spacing w:val="1"/>
        </w:rPr>
        <w:t xml:space="preserve"> </w:t>
      </w:r>
      <w:r w:rsidRPr="008A7A72">
        <w:t>учащимся</w:t>
      </w:r>
      <w:r w:rsidRPr="008A7A72">
        <w:rPr>
          <w:spacing w:val="1"/>
        </w:rPr>
        <w:t xml:space="preserve"> </w:t>
      </w:r>
      <w:r w:rsidRPr="008A7A72">
        <w:t>освоить</w:t>
      </w:r>
      <w:r w:rsidRPr="008A7A72">
        <w:rPr>
          <w:spacing w:val="1"/>
        </w:rPr>
        <w:t xml:space="preserve"> </w:t>
      </w:r>
      <w:r w:rsidRPr="008A7A72">
        <w:t>основы</w:t>
      </w:r>
      <w:r w:rsidRPr="008A7A72">
        <w:rPr>
          <w:spacing w:val="1"/>
        </w:rPr>
        <w:t xml:space="preserve"> </w:t>
      </w:r>
      <w:r w:rsidRPr="008A7A72">
        <w:t>адекватного</w:t>
      </w:r>
      <w:r w:rsidRPr="008A7A72">
        <w:rPr>
          <w:spacing w:val="1"/>
        </w:rPr>
        <w:t xml:space="preserve"> </w:t>
      </w:r>
      <w:proofErr w:type="spellStart"/>
      <w:r w:rsidRPr="008A7A72">
        <w:t>природо</w:t>
      </w:r>
      <w:proofErr w:type="spellEnd"/>
      <w:r w:rsidRPr="008A7A72">
        <w:rPr>
          <w:spacing w:val="1"/>
        </w:rPr>
        <w:t xml:space="preserve"> </w:t>
      </w:r>
      <w:r w:rsidRPr="008A7A72">
        <w:t>-</w:t>
      </w:r>
      <w:r w:rsidRPr="008A7A72">
        <w:rPr>
          <w:spacing w:val="1"/>
        </w:rPr>
        <w:t xml:space="preserve"> </w:t>
      </w:r>
      <w:r w:rsidRPr="008A7A72">
        <w:t>и</w:t>
      </w:r>
      <w:r w:rsidRPr="008A7A72">
        <w:rPr>
          <w:spacing w:val="1"/>
        </w:rPr>
        <w:t xml:space="preserve"> </w:t>
      </w:r>
      <w:proofErr w:type="spellStart"/>
      <w:r w:rsidRPr="008A7A72">
        <w:t>культуросообразного</w:t>
      </w:r>
      <w:proofErr w:type="spellEnd"/>
      <w:r w:rsidRPr="008A7A72">
        <w:t xml:space="preserve"> поведения в окружающей природной и социальной среде. Поэтому</w:t>
      </w:r>
      <w:r w:rsidRPr="008A7A72">
        <w:rPr>
          <w:spacing w:val="1"/>
        </w:rPr>
        <w:t xml:space="preserve"> </w:t>
      </w:r>
      <w:r w:rsidRPr="008A7A72">
        <w:t>данный</w:t>
      </w:r>
      <w:r w:rsidRPr="008A7A72">
        <w:rPr>
          <w:spacing w:val="18"/>
        </w:rPr>
        <w:t xml:space="preserve"> </w:t>
      </w:r>
      <w:r w:rsidRPr="008A7A72">
        <w:t>курс</w:t>
      </w:r>
      <w:r w:rsidRPr="008A7A72">
        <w:rPr>
          <w:spacing w:val="19"/>
        </w:rPr>
        <w:t xml:space="preserve"> </w:t>
      </w:r>
      <w:r w:rsidRPr="008A7A72">
        <w:t>играет</w:t>
      </w:r>
      <w:r w:rsidRPr="008A7A72">
        <w:rPr>
          <w:spacing w:val="22"/>
        </w:rPr>
        <w:t xml:space="preserve"> </w:t>
      </w:r>
      <w:r w:rsidRPr="008A7A72">
        <w:t>наряду</w:t>
      </w:r>
      <w:r w:rsidRPr="008A7A72">
        <w:rPr>
          <w:spacing w:val="20"/>
        </w:rPr>
        <w:t xml:space="preserve"> </w:t>
      </w:r>
      <w:r w:rsidRPr="008A7A72">
        <w:t>с</w:t>
      </w:r>
      <w:r w:rsidRPr="008A7A72">
        <w:rPr>
          <w:spacing w:val="19"/>
        </w:rPr>
        <w:t xml:space="preserve"> </w:t>
      </w:r>
      <w:r w:rsidRPr="008A7A72">
        <w:t>другими</w:t>
      </w:r>
      <w:r w:rsidRPr="008A7A72">
        <w:rPr>
          <w:spacing w:val="22"/>
        </w:rPr>
        <w:t xml:space="preserve"> </w:t>
      </w:r>
      <w:r w:rsidRPr="008A7A72">
        <w:t>предметами</w:t>
      </w:r>
      <w:r w:rsidRPr="008A7A72">
        <w:rPr>
          <w:spacing w:val="21"/>
        </w:rPr>
        <w:t xml:space="preserve"> </w:t>
      </w:r>
      <w:r w:rsidRPr="008A7A72">
        <w:t>начальной</w:t>
      </w:r>
      <w:r w:rsidRPr="008A7A72">
        <w:rPr>
          <w:spacing w:val="21"/>
        </w:rPr>
        <w:t xml:space="preserve"> </w:t>
      </w:r>
      <w:r w:rsidRPr="008A7A72">
        <w:t>школы</w:t>
      </w:r>
      <w:r w:rsidRPr="008A7A72">
        <w:rPr>
          <w:spacing w:val="19"/>
        </w:rPr>
        <w:t xml:space="preserve"> </w:t>
      </w:r>
      <w:r w:rsidRPr="008A7A72">
        <w:t>значительную</w:t>
      </w:r>
      <w:r w:rsidRPr="008A7A72">
        <w:rPr>
          <w:spacing w:val="21"/>
        </w:rPr>
        <w:t xml:space="preserve"> </w:t>
      </w:r>
      <w:r w:rsidRPr="008A7A72">
        <w:t>роль</w:t>
      </w:r>
      <w:r w:rsidRPr="008A7A72">
        <w:rPr>
          <w:spacing w:val="21"/>
        </w:rPr>
        <w:t xml:space="preserve"> </w:t>
      </w:r>
      <w:r w:rsidRPr="008A7A72">
        <w:t>в развитии</w:t>
      </w:r>
      <w:r w:rsidRPr="008A7A72">
        <w:rPr>
          <w:spacing w:val="-4"/>
        </w:rPr>
        <w:t xml:space="preserve"> </w:t>
      </w:r>
      <w:r w:rsidRPr="008A7A72">
        <w:t>и</w:t>
      </w:r>
      <w:r w:rsidRPr="008A7A72">
        <w:rPr>
          <w:spacing w:val="-3"/>
        </w:rPr>
        <w:t xml:space="preserve"> </w:t>
      </w:r>
      <w:r w:rsidRPr="008A7A72">
        <w:t>воспитании</w:t>
      </w:r>
      <w:r w:rsidRPr="008A7A72">
        <w:rPr>
          <w:spacing w:val="-5"/>
        </w:rPr>
        <w:t xml:space="preserve"> </w:t>
      </w:r>
      <w:r w:rsidRPr="008A7A72">
        <w:t>личности.</w:t>
      </w:r>
    </w:p>
    <w:p w:rsidR="008A7A72" w:rsidRPr="008A7A72" w:rsidRDefault="00AF5E5D" w:rsidP="008A7A72">
      <w:pPr>
        <w:pStyle w:val="a6"/>
        <w:spacing w:line="360" w:lineRule="auto"/>
        <w:ind w:firstLine="567"/>
        <w:jc w:val="both"/>
      </w:pPr>
      <w:r w:rsidRPr="008A7A72">
        <w:t>Существенная</w:t>
      </w:r>
      <w:r w:rsidRPr="008A7A72">
        <w:rPr>
          <w:spacing w:val="32"/>
        </w:rPr>
        <w:t xml:space="preserve"> </w:t>
      </w:r>
      <w:r w:rsidRPr="008A7A72">
        <w:t>особенность</w:t>
      </w:r>
      <w:r w:rsidRPr="008A7A72">
        <w:rPr>
          <w:spacing w:val="34"/>
        </w:rPr>
        <w:t xml:space="preserve"> </w:t>
      </w:r>
      <w:r w:rsidRPr="008A7A72">
        <w:t xml:space="preserve">программы </w:t>
      </w:r>
      <w:r w:rsidRPr="008A7A72">
        <w:rPr>
          <w:spacing w:val="36"/>
        </w:rPr>
        <w:t xml:space="preserve"> </w:t>
      </w:r>
      <w:r w:rsidRPr="008A7A72">
        <w:rPr>
          <w:spacing w:val="34"/>
        </w:rPr>
        <w:t xml:space="preserve"> </w:t>
      </w:r>
      <w:r w:rsidRPr="008A7A72">
        <w:t>в</w:t>
      </w:r>
      <w:r w:rsidRPr="008A7A72">
        <w:rPr>
          <w:spacing w:val="35"/>
        </w:rPr>
        <w:t xml:space="preserve"> </w:t>
      </w:r>
      <w:r w:rsidRPr="008A7A72">
        <w:t>том,</w:t>
      </w:r>
      <w:r w:rsidRPr="008A7A72">
        <w:rPr>
          <w:spacing w:val="33"/>
        </w:rPr>
        <w:t xml:space="preserve"> </w:t>
      </w:r>
      <w:r w:rsidRPr="008A7A72">
        <w:t>что</w:t>
      </w:r>
      <w:r w:rsidRPr="008A7A72">
        <w:rPr>
          <w:spacing w:val="33"/>
        </w:rPr>
        <w:t xml:space="preserve"> </w:t>
      </w:r>
      <w:r w:rsidRPr="008A7A72">
        <w:t>в</w:t>
      </w:r>
      <w:r w:rsidRPr="008A7A72">
        <w:rPr>
          <w:spacing w:val="35"/>
        </w:rPr>
        <w:t xml:space="preserve"> </w:t>
      </w:r>
      <w:r w:rsidRPr="008A7A72">
        <w:t>нем</w:t>
      </w:r>
      <w:r w:rsidRPr="008A7A72">
        <w:rPr>
          <w:spacing w:val="33"/>
        </w:rPr>
        <w:t xml:space="preserve"> </w:t>
      </w:r>
      <w:r w:rsidRPr="008A7A72">
        <w:t>заложена</w:t>
      </w:r>
      <w:r w:rsidRPr="008A7A72">
        <w:rPr>
          <w:spacing w:val="32"/>
        </w:rPr>
        <w:t xml:space="preserve"> </w:t>
      </w:r>
      <w:r w:rsidRPr="008A7A72">
        <w:t>содержательная</w:t>
      </w:r>
      <w:r w:rsidRPr="008A7A72">
        <w:rPr>
          <w:spacing w:val="-57"/>
        </w:rPr>
        <w:t xml:space="preserve"> </w:t>
      </w:r>
      <w:r w:rsidRPr="008A7A72">
        <w:t>основа для широкой реализации межпредметных связей всех дисциплин начальной школы.</w:t>
      </w:r>
      <w:r w:rsidRPr="008A7A72">
        <w:rPr>
          <w:spacing w:val="1"/>
        </w:rPr>
        <w:t xml:space="preserve"> </w:t>
      </w:r>
      <w:r w:rsidRPr="008A7A72">
        <w:t xml:space="preserve">Программа </w:t>
      </w:r>
      <w:r w:rsidRPr="008A7A72">
        <w:rPr>
          <w:spacing w:val="21"/>
        </w:rPr>
        <w:t>«</w:t>
      </w:r>
      <w:r w:rsidRPr="008A7A72">
        <w:t>Юный</w:t>
      </w:r>
      <w:r w:rsidRPr="008A7A72">
        <w:rPr>
          <w:spacing w:val="17"/>
        </w:rPr>
        <w:t xml:space="preserve"> </w:t>
      </w:r>
      <w:r w:rsidRPr="008A7A72">
        <w:t>натуралист»</w:t>
      </w:r>
      <w:r w:rsidRPr="008A7A72">
        <w:rPr>
          <w:spacing w:val="9"/>
        </w:rPr>
        <w:t xml:space="preserve"> </w:t>
      </w:r>
      <w:r w:rsidRPr="008A7A72">
        <w:t>использует</w:t>
      </w:r>
      <w:r w:rsidRPr="008A7A72">
        <w:rPr>
          <w:spacing w:val="16"/>
        </w:rPr>
        <w:t xml:space="preserve"> </w:t>
      </w:r>
      <w:r w:rsidRPr="008A7A72">
        <w:t>и</w:t>
      </w:r>
      <w:r w:rsidRPr="008A7A72">
        <w:rPr>
          <w:spacing w:val="17"/>
        </w:rPr>
        <w:t xml:space="preserve"> </w:t>
      </w:r>
      <w:r w:rsidRPr="008A7A72">
        <w:t>тем</w:t>
      </w:r>
      <w:r w:rsidRPr="008A7A72">
        <w:rPr>
          <w:spacing w:val="18"/>
        </w:rPr>
        <w:t xml:space="preserve"> </w:t>
      </w:r>
      <w:r w:rsidRPr="008A7A72">
        <w:t>самым</w:t>
      </w:r>
      <w:r w:rsidRPr="008A7A72">
        <w:rPr>
          <w:spacing w:val="14"/>
        </w:rPr>
        <w:t xml:space="preserve"> </w:t>
      </w:r>
      <w:r w:rsidRPr="008A7A72">
        <w:t>подкрепляет</w:t>
      </w:r>
      <w:r w:rsidRPr="008A7A72">
        <w:rPr>
          <w:spacing w:val="22"/>
        </w:rPr>
        <w:t xml:space="preserve"> </w:t>
      </w:r>
      <w:r w:rsidRPr="008A7A72">
        <w:t>умения,</w:t>
      </w:r>
      <w:r w:rsidRPr="008A7A72">
        <w:rPr>
          <w:spacing w:val="15"/>
        </w:rPr>
        <w:t xml:space="preserve"> </w:t>
      </w:r>
      <w:r w:rsidRPr="008A7A72">
        <w:t>полученные</w:t>
      </w:r>
      <w:r w:rsidRPr="008A7A72">
        <w:rPr>
          <w:spacing w:val="15"/>
        </w:rPr>
        <w:t xml:space="preserve"> </w:t>
      </w:r>
      <w:r w:rsidRPr="008A7A72">
        <w:t>на</w:t>
      </w:r>
      <w:r w:rsidRPr="008A7A72">
        <w:rPr>
          <w:spacing w:val="-57"/>
        </w:rPr>
        <w:t xml:space="preserve"> </w:t>
      </w:r>
      <w:r w:rsidRPr="008A7A72">
        <w:t>уроках</w:t>
      </w:r>
      <w:r w:rsidRPr="008A7A72">
        <w:rPr>
          <w:spacing w:val="32"/>
        </w:rPr>
        <w:t xml:space="preserve"> </w:t>
      </w:r>
      <w:r w:rsidRPr="008A7A72">
        <w:t>чтения,</w:t>
      </w:r>
      <w:r w:rsidRPr="008A7A72">
        <w:rPr>
          <w:spacing w:val="30"/>
        </w:rPr>
        <w:t xml:space="preserve"> </w:t>
      </w:r>
      <w:r w:rsidRPr="008A7A72">
        <w:t>русского</w:t>
      </w:r>
      <w:r w:rsidRPr="008A7A72">
        <w:rPr>
          <w:spacing w:val="30"/>
        </w:rPr>
        <w:t xml:space="preserve"> </w:t>
      </w:r>
      <w:r w:rsidRPr="008A7A72">
        <w:t>языка</w:t>
      </w:r>
      <w:r w:rsidRPr="008A7A72">
        <w:rPr>
          <w:spacing w:val="29"/>
        </w:rPr>
        <w:t xml:space="preserve"> </w:t>
      </w:r>
      <w:r w:rsidRPr="008A7A72">
        <w:t>и</w:t>
      </w:r>
      <w:r w:rsidRPr="008A7A72">
        <w:rPr>
          <w:spacing w:val="31"/>
        </w:rPr>
        <w:t xml:space="preserve"> </w:t>
      </w:r>
      <w:r w:rsidRPr="008A7A72">
        <w:t>математики,</w:t>
      </w:r>
      <w:r w:rsidRPr="008A7A72">
        <w:rPr>
          <w:spacing w:val="30"/>
        </w:rPr>
        <w:t xml:space="preserve"> </w:t>
      </w:r>
      <w:r w:rsidRPr="008A7A72">
        <w:t>музыки</w:t>
      </w:r>
      <w:r w:rsidRPr="008A7A72">
        <w:rPr>
          <w:spacing w:val="31"/>
        </w:rPr>
        <w:t xml:space="preserve"> </w:t>
      </w:r>
      <w:r w:rsidRPr="008A7A72">
        <w:t>и</w:t>
      </w:r>
      <w:r w:rsidRPr="008A7A72">
        <w:rPr>
          <w:spacing w:val="31"/>
        </w:rPr>
        <w:t xml:space="preserve"> </w:t>
      </w:r>
      <w:r w:rsidRPr="008A7A72">
        <w:t>изобразительного</w:t>
      </w:r>
      <w:r w:rsidRPr="008A7A72">
        <w:rPr>
          <w:spacing w:val="27"/>
        </w:rPr>
        <w:t xml:space="preserve"> </w:t>
      </w:r>
      <w:r w:rsidRPr="008A7A72">
        <w:t>искусства,</w:t>
      </w:r>
      <w:r w:rsidRPr="008A7A72">
        <w:rPr>
          <w:spacing w:val="-57"/>
        </w:rPr>
        <w:t xml:space="preserve"> </w:t>
      </w:r>
      <w:r w:rsidRPr="008A7A72">
        <w:t>технологии</w:t>
      </w:r>
      <w:r w:rsidRPr="008A7A72">
        <w:rPr>
          <w:spacing w:val="14"/>
        </w:rPr>
        <w:t xml:space="preserve"> </w:t>
      </w:r>
      <w:r w:rsidRPr="008A7A72">
        <w:t>и</w:t>
      </w:r>
      <w:r w:rsidRPr="008A7A72">
        <w:rPr>
          <w:spacing w:val="16"/>
        </w:rPr>
        <w:t xml:space="preserve"> </w:t>
      </w:r>
      <w:r w:rsidRPr="008A7A72">
        <w:t>физической</w:t>
      </w:r>
      <w:r w:rsidRPr="008A7A72">
        <w:rPr>
          <w:spacing w:val="16"/>
        </w:rPr>
        <w:t xml:space="preserve"> </w:t>
      </w:r>
      <w:r w:rsidRPr="008A7A72">
        <w:t>культуры,</w:t>
      </w:r>
      <w:r w:rsidRPr="008A7A72">
        <w:rPr>
          <w:spacing w:val="17"/>
        </w:rPr>
        <w:t xml:space="preserve"> </w:t>
      </w:r>
      <w:r w:rsidRPr="008A7A72">
        <w:t>совместно</w:t>
      </w:r>
      <w:r w:rsidRPr="008A7A72">
        <w:rPr>
          <w:spacing w:val="15"/>
        </w:rPr>
        <w:t xml:space="preserve"> </w:t>
      </w:r>
      <w:r w:rsidRPr="008A7A72">
        <w:t>с</w:t>
      </w:r>
      <w:r w:rsidRPr="008A7A72">
        <w:rPr>
          <w:spacing w:val="14"/>
        </w:rPr>
        <w:t xml:space="preserve"> </w:t>
      </w:r>
      <w:r w:rsidRPr="008A7A72">
        <w:t>ними</w:t>
      </w:r>
      <w:r w:rsidRPr="008A7A72">
        <w:rPr>
          <w:spacing w:val="16"/>
        </w:rPr>
        <w:t xml:space="preserve"> </w:t>
      </w:r>
      <w:r w:rsidRPr="008A7A72">
        <w:t>приучая</w:t>
      </w:r>
      <w:r w:rsidRPr="008A7A72">
        <w:rPr>
          <w:spacing w:val="17"/>
        </w:rPr>
        <w:t xml:space="preserve"> </w:t>
      </w:r>
      <w:r w:rsidRPr="008A7A72">
        <w:t>детей</w:t>
      </w:r>
      <w:r w:rsidRPr="008A7A72">
        <w:rPr>
          <w:spacing w:val="16"/>
        </w:rPr>
        <w:t xml:space="preserve"> </w:t>
      </w:r>
      <w:r w:rsidRPr="008A7A72">
        <w:t>к</w:t>
      </w:r>
      <w:r w:rsidRPr="008A7A72">
        <w:rPr>
          <w:spacing w:val="16"/>
        </w:rPr>
        <w:t xml:space="preserve"> </w:t>
      </w:r>
      <w:r w:rsidRPr="008A7A72">
        <w:t>рационально-</w:t>
      </w:r>
      <w:r w:rsidRPr="008A7A72">
        <w:rPr>
          <w:spacing w:val="-57"/>
        </w:rPr>
        <w:t xml:space="preserve"> </w:t>
      </w:r>
      <w:r w:rsidRPr="008A7A72">
        <w:t>научному</w:t>
      </w:r>
      <w:r w:rsidRPr="008A7A72">
        <w:rPr>
          <w:spacing w:val="-6"/>
        </w:rPr>
        <w:t xml:space="preserve"> </w:t>
      </w:r>
      <w:r w:rsidRPr="008A7A72">
        <w:t>и эмоционально-ценностному</w:t>
      </w:r>
      <w:r w:rsidRPr="008A7A72">
        <w:rPr>
          <w:spacing w:val="-9"/>
        </w:rPr>
        <w:t xml:space="preserve"> </w:t>
      </w:r>
      <w:r w:rsidRPr="008A7A72">
        <w:t>постижению окружающего</w:t>
      </w:r>
      <w:r w:rsidRPr="008A7A72">
        <w:rPr>
          <w:spacing w:val="1"/>
        </w:rPr>
        <w:t xml:space="preserve"> </w:t>
      </w:r>
      <w:r w:rsidRPr="008A7A72">
        <w:t>мира. Знакомство с началами естественных и социально-гуманитарных наук в их единстве и</w:t>
      </w:r>
      <w:r w:rsidRPr="008A7A72">
        <w:rPr>
          <w:spacing w:val="1"/>
        </w:rPr>
        <w:t xml:space="preserve"> </w:t>
      </w:r>
      <w:r w:rsidRPr="008A7A72">
        <w:t>взаимосвязях дает ученику ключ (метод) к осмыслению личного опыта, позволяя сделать</w:t>
      </w:r>
      <w:r w:rsidRPr="008A7A72">
        <w:rPr>
          <w:spacing w:val="1"/>
        </w:rPr>
        <w:t xml:space="preserve"> </w:t>
      </w:r>
      <w:r w:rsidRPr="008A7A72">
        <w:t>явления окружающего мира понятными, знакомыми и предсказуемыми, найти свое место в</w:t>
      </w:r>
      <w:r w:rsidRPr="008A7A72">
        <w:rPr>
          <w:spacing w:val="1"/>
        </w:rPr>
        <w:t xml:space="preserve"> </w:t>
      </w:r>
      <w:r w:rsidRPr="008A7A72">
        <w:t>ближайшем окружении, попытаться прогнозировать направление своих личных интересов в</w:t>
      </w:r>
      <w:r w:rsidRPr="008A7A72">
        <w:rPr>
          <w:spacing w:val="-57"/>
        </w:rPr>
        <w:t xml:space="preserve"> </w:t>
      </w:r>
      <w:r w:rsidRPr="008A7A72">
        <w:t>гармонии с интересами природы и общества, тем самым обеспечивая в дальнейшем свое</w:t>
      </w:r>
      <w:r w:rsidRPr="008A7A72">
        <w:rPr>
          <w:spacing w:val="1"/>
        </w:rPr>
        <w:t xml:space="preserve"> </w:t>
      </w:r>
      <w:r w:rsidRPr="008A7A72">
        <w:t>личное</w:t>
      </w:r>
      <w:r w:rsidRPr="008A7A72">
        <w:rPr>
          <w:spacing w:val="1"/>
        </w:rPr>
        <w:t xml:space="preserve"> </w:t>
      </w:r>
      <w:r w:rsidRPr="008A7A72">
        <w:t>и</w:t>
      </w:r>
      <w:r w:rsidRPr="008A7A72">
        <w:rPr>
          <w:spacing w:val="1"/>
        </w:rPr>
        <w:t xml:space="preserve"> </w:t>
      </w:r>
      <w:r w:rsidRPr="008A7A72">
        <w:t>социальное</w:t>
      </w:r>
      <w:r w:rsidRPr="008A7A72">
        <w:rPr>
          <w:spacing w:val="1"/>
        </w:rPr>
        <w:t xml:space="preserve"> </w:t>
      </w:r>
      <w:r w:rsidRPr="008A7A72">
        <w:t>благополучие.</w:t>
      </w:r>
      <w:r w:rsidRPr="008A7A72">
        <w:rPr>
          <w:spacing w:val="1"/>
        </w:rPr>
        <w:t xml:space="preserve"> </w:t>
      </w:r>
      <w:r w:rsidRPr="008A7A72">
        <w:t>Курс</w:t>
      </w:r>
      <w:r w:rsidRPr="008A7A72">
        <w:rPr>
          <w:spacing w:val="1"/>
        </w:rPr>
        <w:t xml:space="preserve"> </w:t>
      </w:r>
      <w:r w:rsidRPr="008A7A72">
        <w:t>«Юный</w:t>
      </w:r>
      <w:r w:rsidRPr="008A7A72">
        <w:rPr>
          <w:spacing w:val="1"/>
        </w:rPr>
        <w:t xml:space="preserve"> </w:t>
      </w:r>
      <w:r w:rsidRPr="008A7A72">
        <w:t>натуралист»</w:t>
      </w:r>
      <w:r w:rsidRPr="008A7A72">
        <w:rPr>
          <w:spacing w:val="1"/>
        </w:rPr>
        <w:t xml:space="preserve"> </w:t>
      </w:r>
      <w:r w:rsidRPr="008A7A72">
        <w:t>представляет</w:t>
      </w:r>
      <w:r w:rsidRPr="008A7A72">
        <w:rPr>
          <w:spacing w:val="1"/>
        </w:rPr>
        <w:t xml:space="preserve"> </w:t>
      </w:r>
      <w:r w:rsidRPr="008A7A72">
        <w:t>детям</w:t>
      </w:r>
      <w:r w:rsidRPr="008A7A72">
        <w:rPr>
          <w:spacing w:val="1"/>
        </w:rPr>
        <w:t xml:space="preserve"> </w:t>
      </w:r>
      <w:r w:rsidRPr="008A7A72">
        <w:t>широкую панораму природных и общественных явлений как компонентов единого мира.</w:t>
      </w:r>
      <w:r w:rsidR="008A7A72" w:rsidRPr="008A7A72">
        <w:t xml:space="preserve"> </w:t>
      </w:r>
    </w:p>
    <w:p w:rsidR="008A7A72" w:rsidRPr="008A7A72" w:rsidRDefault="008A7A72" w:rsidP="008A7A72">
      <w:pPr>
        <w:pStyle w:val="a6"/>
        <w:spacing w:line="360" w:lineRule="auto"/>
        <w:ind w:firstLine="567"/>
        <w:jc w:val="both"/>
      </w:pPr>
      <w:r w:rsidRPr="008A7A72">
        <w:t>Проектно-исследовательская деятельность младших школьников при изучении данного курса имеет отличительные особенности:</w:t>
      </w:r>
    </w:p>
    <w:p w:rsidR="008A7A72" w:rsidRPr="008A7A72" w:rsidRDefault="008A7A72" w:rsidP="008A7A72">
      <w:pPr>
        <w:pStyle w:val="a6"/>
        <w:numPr>
          <w:ilvl w:val="0"/>
          <w:numId w:val="4"/>
        </w:numPr>
        <w:spacing w:line="360" w:lineRule="auto"/>
        <w:jc w:val="both"/>
      </w:pPr>
      <w:r w:rsidRPr="008A7A72">
        <w:t>имеет практическую направленность, которую определяет специфика содержания и возрастные особенности детей;</w:t>
      </w:r>
    </w:p>
    <w:p w:rsidR="008A7A72" w:rsidRPr="008A7A72" w:rsidRDefault="008A7A72" w:rsidP="008A7A72">
      <w:pPr>
        <w:pStyle w:val="a6"/>
        <w:numPr>
          <w:ilvl w:val="0"/>
          <w:numId w:val="4"/>
        </w:numPr>
        <w:spacing w:line="360" w:lineRule="auto"/>
        <w:jc w:val="both"/>
      </w:pPr>
      <w:r w:rsidRPr="008A7A72"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8A7A72" w:rsidRPr="008A7A72" w:rsidRDefault="008A7A72" w:rsidP="008A7A72">
      <w:pPr>
        <w:pStyle w:val="a6"/>
        <w:numPr>
          <w:ilvl w:val="0"/>
          <w:numId w:val="4"/>
        </w:numPr>
        <w:spacing w:line="360" w:lineRule="auto"/>
        <w:jc w:val="both"/>
      </w:pPr>
      <w:r w:rsidRPr="008A7A72"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8A7A72" w:rsidRPr="008A7A72" w:rsidRDefault="008A7A72" w:rsidP="008A7A72">
      <w:pPr>
        <w:pStyle w:val="a6"/>
        <w:numPr>
          <w:ilvl w:val="0"/>
          <w:numId w:val="4"/>
        </w:numPr>
        <w:spacing w:line="360" w:lineRule="auto"/>
        <w:jc w:val="both"/>
      </w:pPr>
      <w:r w:rsidRPr="008A7A72"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8A7A72" w:rsidRPr="008A7A72" w:rsidRDefault="008A7A72" w:rsidP="008A7A72">
      <w:pPr>
        <w:pStyle w:val="a6"/>
        <w:numPr>
          <w:ilvl w:val="0"/>
          <w:numId w:val="4"/>
        </w:numPr>
        <w:spacing w:line="360" w:lineRule="auto"/>
        <w:jc w:val="both"/>
      </w:pPr>
      <w:r w:rsidRPr="008A7A72"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8A7A72" w:rsidRPr="008A7A72" w:rsidRDefault="008A7A72" w:rsidP="008A7A72">
      <w:pPr>
        <w:pStyle w:val="a6"/>
        <w:numPr>
          <w:ilvl w:val="0"/>
          <w:numId w:val="4"/>
        </w:numPr>
        <w:spacing w:line="360" w:lineRule="auto"/>
        <w:jc w:val="both"/>
      </w:pPr>
      <w:r w:rsidRPr="008A7A72"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8A7A72" w:rsidRPr="008A7A72" w:rsidRDefault="008A7A72" w:rsidP="008A7A72">
      <w:pPr>
        <w:pStyle w:val="a6"/>
        <w:numPr>
          <w:ilvl w:val="0"/>
          <w:numId w:val="4"/>
        </w:numPr>
        <w:spacing w:line="360" w:lineRule="auto"/>
        <w:jc w:val="both"/>
      </w:pPr>
      <w:r w:rsidRPr="008A7A72">
        <w:t>реализует задачу выявления творческих способностей, склонностей и одаренностей к различным видам деятельности.</w:t>
      </w:r>
    </w:p>
    <w:p w:rsidR="008A7A72" w:rsidRDefault="008A7A72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7A72" w:rsidRPr="008A7A72" w:rsidRDefault="008A7A72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lastRenderedPageBreak/>
        <w:br/>
        <w:t>При реализации программы целесообразно:</w:t>
      </w:r>
      <w:r w:rsidRPr="008A7A72">
        <w:rPr>
          <w:rFonts w:ascii="Times New Roman" w:hAnsi="Times New Roman" w:cs="Times New Roman"/>
          <w:sz w:val="24"/>
          <w:szCs w:val="24"/>
        </w:rPr>
        <w:br/>
        <w:t xml:space="preserve">– Применять образовательные технологии: </w:t>
      </w:r>
      <w:r w:rsidRPr="008A7A72">
        <w:rPr>
          <w:rFonts w:ascii="Times New Roman" w:hAnsi="Times New Roman" w:cs="Times New Roman"/>
          <w:sz w:val="24"/>
          <w:szCs w:val="24"/>
        </w:rPr>
        <w:br/>
        <w:t>* развивающее обучение;</w:t>
      </w:r>
      <w:r w:rsidRPr="008A7A72">
        <w:rPr>
          <w:rFonts w:ascii="Times New Roman" w:hAnsi="Times New Roman" w:cs="Times New Roman"/>
          <w:sz w:val="24"/>
          <w:szCs w:val="24"/>
        </w:rPr>
        <w:br/>
        <w:t>* проблемное обучение;</w:t>
      </w:r>
      <w:r w:rsidRPr="008A7A72">
        <w:rPr>
          <w:rFonts w:ascii="Times New Roman" w:hAnsi="Times New Roman" w:cs="Times New Roman"/>
          <w:sz w:val="24"/>
          <w:szCs w:val="24"/>
        </w:rPr>
        <w:br/>
        <w:t>* исследовательские, проектные методы обучения;</w:t>
      </w:r>
      <w:r w:rsidRPr="008A7A72">
        <w:rPr>
          <w:rFonts w:ascii="Times New Roman" w:hAnsi="Times New Roman" w:cs="Times New Roman"/>
          <w:sz w:val="24"/>
          <w:szCs w:val="24"/>
        </w:rPr>
        <w:br/>
        <w:t>* технология игрового обучения;</w:t>
      </w:r>
      <w:r w:rsidRPr="008A7A72">
        <w:rPr>
          <w:rFonts w:ascii="Times New Roman" w:hAnsi="Times New Roman" w:cs="Times New Roman"/>
          <w:sz w:val="24"/>
          <w:szCs w:val="24"/>
        </w:rPr>
        <w:br/>
        <w:t>-*обучение в сотрудничестве (групповая работа);</w:t>
      </w:r>
      <w:r w:rsidRPr="008A7A72">
        <w:rPr>
          <w:rFonts w:ascii="Times New Roman" w:hAnsi="Times New Roman" w:cs="Times New Roman"/>
          <w:sz w:val="24"/>
          <w:szCs w:val="24"/>
        </w:rPr>
        <w:br/>
        <w:t>-*</w:t>
      </w:r>
      <w:proofErr w:type="spellStart"/>
      <w:r w:rsidRPr="008A7A7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A7A72">
        <w:rPr>
          <w:rFonts w:ascii="Times New Roman" w:hAnsi="Times New Roman" w:cs="Times New Roman"/>
          <w:sz w:val="24"/>
          <w:szCs w:val="24"/>
        </w:rPr>
        <w:t xml:space="preserve"> технологии.</w:t>
      </w:r>
      <w:r w:rsidRPr="008A7A72">
        <w:rPr>
          <w:rFonts w:ascii="Times New Roman" w:hAnsi="Times New Roman" w:cs="Times New Roman"/>
          <w:sz w:val="24"/>
          <w:szCs w:val="24"/>
        </w:rPr>
        <w:br/>
        <w:t>– Учебный материал максимально адаптирован соответственно возрасту и уровню подготовки учащихся.</w:t>
      </w:r>
      <w:r w:rsidRPr="008A7A72">
        <w:rPr>
          <w:rFonts w:ascii="Times New Roman" w:hAnsi="Times New Roman" w:cs="Times New Roman"/>
          <w:sz w:val="24"/>
          <w:szCs w:val="24"/>
        </w:rPr>
        <w:br/>
        <w:t>– Содержание материала основывается на дополнительной литературе , оборудованием для демонстрации видеоматериалов;</w:t>
      </w:r>
      <w:r w:rsidRPr="008A7A72">
        <w:rPr>
          <w:rFonts w:ascii="Times New Roman" w:hAnsi="Times New Roman" w:cs="Times New Roman"/>
          <w:sz w:val="24"/>
          <w:szCs w:val="24"/>
        </w:rPr>
        <w:br/>
        <w:t>- специальная библиотека учебно-популярной и энциклопедической литературы;</w:t>
      </w:r>
      <w:r w:rsidRPr="008A7A72">
        <w:rPr>
          <w:rFonts w:ascii="Times New Roman" w:hAnsi="Times New Roman" w:cs="Times New Roman"/>
          <w:sz w:val="24"/>
          <w:szCs w:val="24"/>
        </w:rPr>
        <w:br/>
        <w:t>- наглядный и дидактический материал (схемы, плакаты, муляжи, образцы полезных ископаемых и др. материалы);</w:t>
      </w:r>
      <w:r w:rsidRPr="008A7A72">
        <w:rPr>
          <w:rFonts w:ascii="Times New Roman" w:hAnsi="Times New Roman" w:cs="Times New Roman"/>
          <w:sz w:val="24"/>
          <w:szCs w:val="24"/>
        </w:rPr>
        <w:br/>
        <w:t>- инструменты и принадлежности для практических и лабораторных работ;</w:t>
      </w:r>
      <w:r w:rsidRPr="008A7A72">
        <w:rPr>
          <w:rFonts w:ascii="Times New Roman" w:hAnsi="Times New Roman" w:cs="Times New Roman"/>
          <w:sz w:val="24"/>
          <w:szCs w:val="24"/>
        </w:rPr>
        <w:br/>
        <w:t>- раздаточный материал для творческой работы учащихся (листы бумаги, карандаши, фломастеры и др.);</w:t>
      </w:r>
      <w:r w:rsidRPr="008A7A72">
        <w:rPr>
          <w:rFonts w:ascii="Times New Roman" w:hAnsi="Times New Roman" w:cs="Times New Roman"/>
          <w:sz w:val="24"/>
          <w:szCs w:val="24"/>
        </w:rPr>
        <w:br/>
        <w:t>- наличие компьютерного класса с возможностью выхода в Интернет.</w:t>
      </w:r>
      <w:r w:rsidR="009352DB" w:rsidRPr="009352D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352DB" w:rsidRPr="009352DB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="009352DB" w:rsidRPr="009352DB">
        <w:rPr>
          <w:rFonts w:ascii="Times New Roman" w:hAnsi="Times New Roman" w:cs="Times New Roman"/>
          <w:i/>
          <w:sz w:val="24"/>
          <w:szCs w:val="24"/>
        </w:rPr>
        <w:t>. «Точка роста»)</w:t>
      </w:r>
    </w:p>
    <w:p w:rsidR="008A7A72" w:rsidRPr="008A7A72" w:rsidRDefault="008A7A72" w:rsidP="008A7A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72">
        <w:rPr>
          <w:rFonts w:ascii="Times New Roman" w:hAnsi="Times New Roman" w:cs="Times New Roman"/>
          <w:b/>
          <w:sz w:val="24"/>
          <w:szCs w:val="24"/>
        </w:rPr>
        <w:t>Описание места курса в учебном плане</w:t>
      </w:r>
    </w:p>
    <w:p w:rsidR="008A7A72" w:rsidRPr="008A7A72" w:rsidRDefault="008A7A72" w:rsidP="008A7A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        Программа «Юный натуралист» относится к экологическому направлению и формирует </w:t>
      </w:r>
      <w:r w:rsidRPr="008A7A72">
        <w:rPr>
          <w:rFonts w:ascii="Times New Roman" w:hAnsi="Times New Roman" w:cs="Times New Roman"/>
          <w:color w:val="000000"/>
          <w:sz w:val="24"/>
          <w:szCs w:val="24"/>
        </w:rPr>
        <w:t>основы экологической грамотности.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A72">
        <w:rPr>
          <w:rFonts w:ascii="Times New Roman" w:hAnsi="Times New Roman" w:cs="Times New Roman"/>
          <w:sz w:val="24"/>
          <w:szCs w:val="24"/>
        </w:rPr>
        <w:t>Программа экологического курса ориентирована на младших школьников от 10 до 11лет. Всего на учебный год 68 занятий.</w:t>
      </w:r>
    </w:p>
    <w:p w:rsidR="00241D03" w:rsidRPr="008A7A72" w:rsidRDefault="00241D03" w:rsidP="008A7A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72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8A7A7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A7A72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</w:t>
      </w:r>
      <w:r w:rsidRPr="008A7A72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 изучения курса является формирование следующих умений</w:t>
      </w:r>
      <w:r w:rsidRPr="008A7A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-Ученик научится: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учитывать выделенные учителем ориентиры действия в новом учебном материале в принимать и сохранять учебную задачу;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-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адекватно воспринимать предложения и оценку учителей, товарищей, родителей и других людей;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lastRenderedPageBreak/>
        <w:t>-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оценить, как хорошие или плохие.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-  объяснять с позиции общечеловеческих нравственных ценностей, почему конкретные поступки можно оценить, как хорошие или плохие. 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различать способ и результат действия;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 -вносить необходимые коррективы в действие после его завершения на основе его оценки и учёта характера сделанных ошибок, выполнять учебные действия в материализованной, </w:t>
      </w:r>
      <w:proofErr w:type="spellStart"/>
      <w:r w:rsidRPr="008A7A72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8A7A72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A72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8A7A7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изучения курса является формирование следующих универсальных учебных действий (УУД)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A72">
        <w:rPr>
          <w:rFonts w:ascii="Times New Roman" w:hAnsi="Times New Roman" w:cs="Times New Roman"/>
          <w:b/>
          <w:bCs/>
          <w:sz w:val="24"/>
          <w:szCs w:val="24"/>
        </w:rPr>
        <w:t xml:space="preserve"> Регулятивные универсальные учебные действия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 принимать и сохранять учебную задачу;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 учитывать выделенные учителем ориентиры действия в новом учебном материале в сотрудничестве с учителем;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 планировать свои действия в соответствии с поставленной задачей и условиями её реализации, в том числе во внутреннем плане;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 учитывать установленные правила в планировании и контроле способа решения;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-  осуществлять итоговый и пошаговый контроль по результату; оценивать правильность выполнения действия на уровне адекватной ретроспективной оценки;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 различать способ и результат действия;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-  вносить необходимые коррективы в действие после его завершения на основе его оценки и учёта характера сделанных ошибок, выполнять учебные действия в материализованной, </w:t>
      </w:r>
      <w:proofErr w:type="spellStart"/>
      <w:r w:rsidRPr="008A7A72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8A7A72">
        <w:rPr>
          <w:rFonts w:ascii="Times New Roman" w:hAnsi="Times New Roman" w:cs="Times New Roman"/>
          <w:sz w:val="24"/>
          <w:szCs w:val="24"/>
        </w:rPr>
        <w:t xml:space="preserve"> и умственной форме.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</w:t>
      </w:r>
      <w:r w:rsidRPr="008A7A72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- 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A7A72">
        <w:rPr>
          <w:rFonts w:ascii="Times New Roman" w:hAnsi="Times New Roman" w:cs="Times New Roman"/>
          <w:sz w:val="24"/>
          <w:szCs w:val="24"/>
        </w:rPr>
        <w:lastRenderedPageBreak/>
        <w:t xml:space="preserve">цифровые), в открытом информационном пространстве, в том числе контролируемом пространстве Интернета;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 (включая виртуальные) и схемы (включая концептуальные) для решения задач; строить сообщения в устной и письменной форме;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-ориентироваться на разнообразие способов решения задач;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-  основам смыслового восприятия художественных и познавательных текстов, выделять существенную информацию из текстов разных видов;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проводить сравнение, классификацию по заданным критериям;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 устанавливать причинно-следственные связи.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A72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Ученик научится: 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-допускать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 формулировать собственное мнение и позицию;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-  договариваться и приходить к общему решению в совместной деятельности, в том числе в ситуации столкновения интересов; 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-контролировать действия партнёра;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-задавать вопросы;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 использовать речь для регуляции своего действия;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</w:t>
      </w:r>
      <w:r w:rsidRPr="008A7A72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изучения курса является формирование следующих умений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 Ученик будет знать: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lastRenderedPageBreak/>
        <w:t xml:space="preserve">   -наиболее типичных представителей животного мира России, Томской </w:t>
      </w:r>
      <w:proofErr w:type="gramStart"/>
      <w:r w:rsidRPr="008A7A72">
        <w:rPr>
          <w:rFonts w:ascii="Times New Roman" w:hAnsi="Times New Roman" w:cs="Times New Roman"/>
          <w:sz w:val="24"/>
          <w:szCs w:val="24"/>
        </w:rPr>
        <w:t>области ;</w:t>
      </w:r>
      <w:proofErr w:type="gramEnd"/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-какую пользу приносят представители животного мира;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-некоторые пословицы, поговорки, загадки о животных;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планета Земля - наш большой дом;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Солнце - источник жизни на Земле;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неживое и живое в природе;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-основные группы растительных и животных организмов и их приспособленность к условиям существования (примеры);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влияние деятельности человека на условия жизни живых организмов (примеры);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A7A72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8A7A72">
        <w:rPr>
          <w:rFonts w:ascii="Times New Roman" w:hAnsi="Times New Roman" w:cs="Times New Roman"/>
          <w:sz w:val="24"/>
          <w:szCs w:val="24"/>
        </w:rPr>
        <w:t xml:space="preserve"> любого организма;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значение тепла, света, воздуха, почвы для живых существ, связи между ними (примеры);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значение растений и животных в жизни человека, условия их выращивания и правила ухода;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многообразие растений, животных, грибов, экологические связи между ними;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основные виды растений и животных различных экосистем (леса, луга и т. д.);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-организмы, приносящие ущерб хозяйству человека, и некоторые меры борьбы с ними;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человек существо природное и социальное;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-условия, влияющие на сохранение здоровья и жизни человека и природы;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различия съедобных и несъедобных грибов;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позитивное и негативное влияние деятельности человека в природе;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-способы сохранения окружающей природы;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что такое наблюдение и опыт;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экология - наука об общем доме;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экологически сообразные правила поведения в природе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узнавать животных и птиц в природе, на картинках, по описанию;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ухаживать за домашними животными и птицами;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lastRenderedPageBreak/>
        <w:t xml:space="preserve"> - выполнять правила экологически сообразного поведения в природе;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ухаживать за культурными растениями и домашними животными (посильное участие);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-составлять экологические модели, трофические цепи;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доказывать, уникальность и красоту каждого природного объекта;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заботиться о здоровом образе жизни;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- заботиться об оздоровлении окружающей природной среды, об улучшении качества жизни;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предвидеть последствия деятельности людей в природе (конкретные примеры);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-улучшать состояние окружающей среды (жилище, двор, улицу, ближайшее природное окружение); - осуществлять экологически сообразные поступки в окружающей природе;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наблюдать предметы и явления природы по предложенному плану или схеме; 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 оформлять результаты наблюдений в виде простейших схем, знаков, рисунков, описаний, выводов;</w:t>
      </w: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 xml:space="preserve"> - ставить простейшие опыты с объектами живой и неживой природе; </w:t>
      </w:r>
    </w:p>
    <w:p w:rsidR="00AF5E5D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A72">
        <w:rPr>
          <w:rFonts w:ascii="Times New Roman" w:hAnsi="Times New Roman" w:cs="Times New Roman"/>
          <w:sz w:val="24"/>
          <w:szCs w:val="24"/>
        </w:rPr>
        <w:t>-уметь наблюдать, фиксировать (записывать) информацию об окружающем мире, в том числе – с использованием современных средств ИКТ (видеокамер, фотоаппаратов, диктофонов, цифровых измерительных приборов и т.д.)</w:t>
      </w:r>
    </w:p>
    <w:p w:rsidR="000D4ACA" w:rsidRPr="008A7A72" w:rsidRDefault="000D4ACA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1D03" w:rsidRPr="008A7A72" w:rsidRDefault="00241D03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7A72" w:rsidRPr="008A7A72" w:rsidRDefault="008A7A72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7A72" w:rsidRDefault="008A7A72" w:rsidP="00241D03">
      <w:pPr>
        <w:rPr>
          <w:rFonts w:ascii="Times New Roman" w:hAnsi="Times New Roman" w:cs="Times New Roman"/>
          <w:sz w:val="24"/>
          <w:szCs w:val="24"/>
        </w:rPr>
      </w:pPr>
    </w:p>
    <w:p w:rsidR="008A7A72" w:rsidRDefault="008A7A72" w:rsidP="00241D03">
      <w:pPr>
        <w:rPr>
          <w:rFonts w:ascii="Times New Roman" w:hAnsi="Times New Roman" w:cs="Times New Roman"/>
          <w:sz w:val="24"/>
          <w:szCs w:val="24"/>
        </w:rPr>
      </w:pPr>
    </w:p>
    <w:p w:rsidR="008A7A72" w:rsidRDefault="008A7A72" w:rsidP="00241D03">
      <w:pPr>
        <w:rPr>
          <w:rFonts w:ascii="Times New Roman" w:hAnsi="Times New Roman" w:cs="Times New Roman"/>
          <w:sz w:val="24"/>
          <w:szCs w:val="24"/>
        </w:rPr>
      </w:pPr>
    </w:p>
    <w:p w:rsidR="008A7A72" w:rsidRDefault="008A7A72" w:rsidP="00241D03">
      <w:pPr>
        <w:rPr>
          <w:rFonts w:ascii="Times New Roman" w:hAnsi="Times New Roman" w:cs="Times New Roman"/>
          <w:sz w:val="24"/>
          <w:szCs w:val="24"/>
        </w:rPr>
      </w:pPr>
    </w:p>
    <w:p w:rsidR="008A7A72" w:rsidRDefault="008A7A72" w:rsidP="00241D03">
      <w:pPr>
        <w:rPr>
          <w:rFonts w:ascii="Times New Roman" w:hAnsi="Times New Roman" w:cs="Times New Roman"/>
          <w:sz w:val="24"/>
          <w:szCs w:val="24"/>
        </w:rPr>
      </w:pPr>
    </w:p>
    <w:p w:rsidR="008A7A72" w:rsidRDefault="008A7A72" w:rsidP="00241D03">
      <w:pPr>
        <w:rPr>
          <w:rFonts w:ascii="Times New Roman" w:hAnsi="Times New Roman" w:cs="Times New Roman"/>
          <w:sz w:val="24"/>
          <w:szCs w:val="24"/>
        </w:rPr>
      </w:pPr>
    </w:p>
    <w:p w:rsidR="008A7A72" w:rsidRDefault="008A7A72" w:rsidP="00241D03">
      <w:pPr>
        <w:rPr>
          <w:rFonts w:ascii="Times New Roman" w:hAnsi="Times New Roman" w:cs="Times New Roman"/>
          <w:sz w:val="24"/>
          <w:szCs w:val="24"/>
        </w:rPr>
      </w:pPr>
    </w:p>
    <w:p w:rsidR="008A7A72" w:rsidRDefault="008A7A72" w:rsidP="00241D03">
      <w:pPr>
        <w:rPr>
          <w:rFonts w:ascii="Times New Roman" w:hAnsi="Times New Roman" w:cs="Times New Roman"/>
          <w:sz w:val="24"/>
          <w:szCs w:val="24"/>
        </w:rPr>
      </w:pPr>
    </w:p>
    <w:p w:rsidR="000D4ACA" w:rsidRDefault="000D4ACA" w:rsidP="000D4ACA">
      <w:pPr>
        <w:pStyle w:val="2"/>
        <w:ind w:left="1324" w:right="1158"/>
        <w:jc w:val="center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0D4ACA" w:rsidRDefault="000D4ACA" w:rsidP="000D4ACA">
      <w:pPr>
        <w:pStyle w:val="a7"/>
        <w:spacing w:before="6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8"/>
        <w:gridCol w:w="708"/>
        <w:gridCol w:w="5089"/>
        <w:gridCol w:w="910"/>
        <w:gridCol w:w="1665"/>
      </w:tblGrid>
      <w:tr w:rsidR="000D4ACA" w:rsidTr="00C0207F">
        <w:trPr>
          <w:trHeight w:val="554"/>
        </w:trPr>
        <w:tc>
          <w:tcPr>
            <w:tcW w:w="677" w:type="dxa"/>
            <w:vMerge w:val="restart"/>
          </w:tcPr>
          <w:p w:rsidR="000D4ACA" w:rsidRDefault="000D4ACA" w:rsidP="00C0207F">
            <w:pPr>
              <w:pStyle w:val="TableParagraph"/>
              <w:ind w:left="117" w:right="89" w:firstLine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</w:t>
            </w:r>
          </w:p>
          <w:p w:rsidR="000D4ACA" w:rsidRDefault="000D4ACA" w:rsidP="00C0207F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тия</w:t>
            </w:r>
          </w:p>
        </w:tc>
        <w:tc>
          <w:tcPr>
            <w:tcW w:w="1416" w:type="dxa"/>
            <w:gridSpan w:val="2"/>
          </w:tcPr>
          <w:p w:rsidR="000D4ACA" w:rsidRDefault="000D4ACA" w:rsidP="00C0207F">
            <w:pPr>
              <w:pStyle w:val="TableParagraph"/>
              <w:spacing w:line="27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D4ACA" w:rsidRDefault="000D4ACA" w:rsidP="00C0207F">
            <w:pPr>
              <w:pStyle w:val="TableParagraph"/>
              <w:spacing w:line="264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5089" w:type="dxa"/>
            <w:vMerge w:val="restart"/>
          </w:tcPr>
          <w:p w:rsidR="000D4ACA" w:rsidRDefault="000D4ACA" w:rsidP="00C0207F">
            <w:pPr>
              <w:pStyle w:val="TableParagraph"/>
              <w:spacing w:line="271" w:lineRule="exact"/>
              <w:ind w:left="371"/>
              <w:rPr>
                <w:sz w:val="24"/>
              </w:rPr>
            </w:pPr>
            <w:r>
              <w:rPr>
                <w:sz w:val="24"/>
              </w:rPr>
              <w:t>Разделы,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10" w:type="dxa"/>
            <w:vMerge w:val="restart"/>
          </w:tcPr>
          <w:p w:rsidR="000D4ACA" w:rsidRDefault="000D4ACA" w:rsidP="00C0207F">
            <w:pPr>
              <w:pStyle w:val="TableParagraph"/>
              <w:ind w:left="172" w:right="69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65" w:type="dxa"/>
            <w:vMerge w:val="restart"/>
          </w:tcPr>
          <w:p w:rsidR="000D4ACA" w:rsidRDefault="000D4ACA" w:rsidP="00C0207F">
            <w:pPr>
              <w:pStyle w:val="TableParagraph"/>
              <w:ind w:left="365" w:right="329" w:firstLine="9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  <w:vMerge/>
            <w:tcBorders>
              <w:top w:val="nil"/>
            </w:tcBorders>
          </w:tcPr>
          <w:p w:rsidR="000D4ACA" w:rsidRDefault="000D4ACA" w:rsidP="00C020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5089" w:type="dxa"/>
            <w:vMerge/>
            <w:tcBorders>
              <w:top w:val="nil"/>
            </w:tcBorders>
          </w:tcPr>
          <w:p w:rsidR="000D4ACA" w:rsidRDefault="000D4ACA" w:rsidP="00C0207F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0D4ACA" w:rsidRDefault="000D4ACA" w:rsidP="00C0207F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0D4ACA" w:rsidRDefault="000D4ACA" w:rsidP="00C0207F">
            <w:pPr>
              <w:rPr>
                <w:sz w:val="2"/>
                <w:szCs w:val="2"/>
              </w:rPr>
            </w:pPr>
          </w:p>
        </w:tc>
      </w:tr>
      <w:tr w:rsidR="000D4ACA" w:rsidTr="00AF5E5D">
        <w:trPr>
          <w:trHeight w:val="230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68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4"/>
              </w:rPr>
            </w:pPr>
          </w:p>
        </w:tc>
        <w:tc>
          <w:tcPr>
            <w:tcW w:w="5089" w:type="dxa"/>
          </w:tcPr>
          <w:p w:rsidR="000D4ACA" w:rsidRPr="00AF5E5D" w:rsidRDefault="000D4ACA" w:rsidP="00AF5E5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Вводное</w:t>
            </w:r>
            <w:r w:rsidRPr="000D4ACA">
              <w:rPr>
                <w:spacing w:val="-4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занятие.</w:t>
            </w:r>
            <w:r w:rsidRPr="000D4ACA">
              <w:rPr>
                <w:spacing w:val="-1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Инструктаж</w:t>
            </w:r>
            <w:r w:rsidRPr="000D4ACA">
              <w:rPr>
                <w:spacing w:val="-1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по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ТБ</w:t>
            </w:r>
            <w:r w:rsidRPr="000D4ACA">
              <w:rPr>
                <w:spacing w:val="-4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и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="00AF5E5D">
              <w:rPr>
                <w:sz w:val="24"/>
                <w:lang w:val="ru-RU"/>
              </w:rPr>
              <w:t>ПДД.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554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70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4"/>
              </w:rPr>
            </w:pPr>
          </w:p>
        </w:tc>
        <w:tc>
          <w:tcPr>
            <w:tcW w:w="5089" w:type="dxa"/>
          </w:tcPr>
          <w:p w:rsidR="000D4ACA" w:rsidRPr="000D4ACA" w:rsidRDefault="000D4ACA" w:rsidP="00C0207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Живая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и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неживая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природа.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Природные</w:t>
            </w:r>
          </w:p>
          <w:p w:rsidR="000D4ACA" w:rsidRPr="000D4ACA" w:rsidRDefault="000D4ACA" w:rsidP="00C0207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явления.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P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Живой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организм.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Наука</w:t>
            </w:r>
            <w:r w:rsidRPr="000D4ACA">
              <w:rPr>
                <w:spacing w:val="-4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о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живой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природе.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4ACA" w:rsidTr="00C0207F">
        <w:trPr>
          <w:trHeight w:val="276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Увеличительные</w:t>
            </w:r>
            <w:r w:rsidRPr="00AF5E5D">
              <w:rPr>
                <w:spacing w:val="-5"/>
                <w:sz w:val="24"/>
                <w:lang w:val="ru-RU"/>
              </w:rPr>
              <w:t xml:space="preserve"> </w:t>
            </w:r>
            <w:r w:rsidRPr="00AF5E5D">
              <w:rPr>
                <w:sz w:val="24"/>
                <w:lang w:val="ru-RU"/>
              </w:rPr>
              <w:t>приборы.</w:t>
            </w:r>
            <w:r w:rsidRPr="00AF5E5D">
              <w:rPr>
                <w:spacing w:val="-3"/>
                <w:sz w:val="24"/>
                <w:lang w:val="ru-RU"/>
              </w:rPr>
              <w:t xml:space="preserve"> </w:t>
            </w:r>
            <w:r w:rsidRPr="00AF5E5D">
              <w:rPr>
                <w:sz w:val="24"/>
                <w:lang w:val="ru-RU"/>
              </w:rPr>
              <w:t>Клетка.</w:t>
            </w:r>
            <w:r w:rsidR="00AF5E5D">
              <w:rPr>
                <w:sz w:val="24"/>
                <w:lang w:val="ru-RU"/>
              </w:rPr>
              <w:t xml:space="preserve"> (Каб. «Точка роста»)</w:t>
            </w:r>
          </w:p>
        </w:tc>
        <w:tc>
          <w:tcPr>
            <w:tcW w:w="910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Наблюдение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9.</w:t>
            </w: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89" w:type="dxa"/>
          </w:tcPr>
          <w:p w:rsidR="000D4ACA" w:rsidRP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Мир</w:t>
            </w:r>
            <w:r w:rsidRPr="000D4ACA">
              <w:rPr>
                <w:spacing w:val="-1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клеток.</w:t>
            </w:r>
            <w:r>
              <w:rPr>
                <w:sz w:val="24"/>
                <w:lang w:val="ru-RU"/>
              </w:rPr>
              <w:t xml:space="preserve"> </w:t>
            </w:r>
            <w:r w:rsidRPr="000D4ACA">
              <w:rPr>
                <w:i/>
                <w:sz w:val="24"/>
                <w:lang w:val="ru-RU"/>
              </w:rPr>
              <w:t>(Каб. «Точка роста»)</w:t>
            </w:r>
          </w:p>
        </w:tc>
        <w:tc>
          <w:tcPr>
            <w:tcW w:w="910" w:type="dxa"/>
          </w:tcPr>
          <w:p w:rsidR="000D4ACA" w:rsidRP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Устный опрос</w:t>
            </w:r>
          </w:p>
        </w:tc>
      </w:tr>
      <w:tr w:rsidR="000D4ACA" w:rsidTr="00C0207F">
        <w:trPr>
          <w:trHeight w:val="551"/>
        </w:trPr>
        <w:tc>
          <w:tcPr>
            <w:tcW w:w="677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10.</w:t>
            </w:r>
          </w:p>
        </w:tc>
        <w:tc>
          <w:tcPr>
            <w:tcW w:w="708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32" w:right="25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D4ACA" w:rsidRPr="000D4ACA" w:rsidRDefault="000D4ACA" w:rsidP="00C0207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89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Вещества</w:t>
            </w:r>
            <w:r w:rsidRPr="000D4ACA">
              <w:rPr>
                <w:spacing w:val="-5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и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явления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в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окружающем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мире.</w:t>
            </w:r>
          </w:p>
          <w:p w:rsidR="000D4ACA" w:rsidRPr="000D4ACA" w:rsidRDefault="000D4ACA" w:rsidP="00C0207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Великие</w:t>
            </w:r>
            <w:r w:rsidRPr="000D4ACA">
              <w:rPr>
                <w:spacing w:val="-5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естествоиспытатели.</w:t>
            </w:r>
            <w:r w:rsidR="00AF5E5D">
              <w:rPr>
                <w:sz w:val="24"/>
                <w:lang w:val="ru-RU"/>
              </w:rPr>
              <w:t xml:space="preserve"> </w:t>
            </w:r>
            <w:r w:rsidR="00AF5E5D" w:rsidRPr="00AF5E5D">
              <w:rPr>
                <w:i/>
                <w:sz w:val="24"/>
                <w:lang w:val="ru-RU"/>
              </w:rPr>
              <w:t>(Каб. «Точка роста»)</w:t>
            </w:r>
          </w:p>
        </w:tc>
        <w:tc>
          <w:tcPr>
            <w:tcW w:w="910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12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Устный опрос</w:t>
            </w:r>
          </w:p>
        </w:tc>
      </w:tr>
      <w:tr w:rsidR="000D4ACA" w:rsidTr="00C0207F">
        <w:trPr>
          <w:trHeight w:val="551"/>
        </w:trPr>
        <w:tc>
          <w:tcPr>
            <w:tcW w:w="677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11.</w:t>
            </w:r>
          </w:p>
        </w:tc>
        <w:tc>
          <w:tcPr>
            <w:tcW w:w="708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32" w:right="25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D4ACA" w:rsidRPr="000D4ACA" w:rsidRDefault="000D4ACA" w:rsidP="00C0207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89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Разнообразие</w:t>
            </w:r>
            <w:r w:rsidRPr="000D4ACA">
              <w:rPr>
                <w:spacing w:val="-4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живого.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Знакомство</w:t>
            </w:r>
            <w:r w:rsidRPr="000D4ACA">
              <w:rPr>
                <w:spacing w:val="-4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с</w:t>
            </w:r>
          </w:p>
          <w:p w:rsidR="000D4ACA" w:rsidRPr="000D4ACA" w:rsidRDefault="000D4ACA" w:rsidP="00C0207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растительным</w:t>
            </w:r>
            <w:r w:rsidRPr="000D4ACA">
              <w:rPr>
                <w:spacing w:val="-5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миром.</w:t>
            </w:r>
          </w:p>
        </w:tc>
        <w:tc>
          <w:tcPr>
            <w:tcW w:w="910" w:type="dxa"/>
          </w:tcPr>
          <w:p w:rsidR="000D4ACA" w:rsidRPr="00AF5E5D" w:rsidRDefault="000D4ACA" w:rsidP="00C0207F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AF5E5D" w:rsidRDefault="000D4ACA" w:rsidP="00C0207F">
            <w:pPr>
              <w:pStyle w:val="TableParagraph"/>
              <w:spacing w:line="268" w:lineRule="exact"/>
              <w:ind w:left="12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Наблюдение</w:t>
            </w:r>
          </w:p>
        </w:tc>
      </w:tr>
      <w:tr w:rsidR="000D4ACA" w:rsidTr="00C0207F">
        <w:trPr>
          <w:trHeight w:val="278"/>
        </w:trPr>
        <w:tc>
          <w:tcPr>
            <w:tcW w:w="677" w:type="dxa"/>
          </w:tcPr>
          <w:p w:rsidR="000D4ACA" w:rsidRPr="00AF5E5D" w:rsidRDefault="000D4ACA" w:rsidP="00C0207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12.</w:t>
            </w: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spacing w:line="258" w:lineRule="exact"/>
              <w:ind w:left="32" w:right="25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89" w:type="dxa"/>
          </w:tcPr>
          <w:p w:rsidR="000D4ACA" w:rsidRPr="000D4ACA" w:rsidRDefault="000D4ACA" w:rsidP="00C0207F">
            <w:pPr>
              <w:pStyle w:val="TableParagraph"/>
              <w:spacing w:line="258" w:lineRule="exact"/>
              <w:ind w:left="16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Грибы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и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растения</w:t>
            </w:r>
            <w:r w:rsidRPr="000D4ACA">
              <w:rPr>
                <w:spacing w:val="-5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нашего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леса</w:t>
            </w:r>
            <w:r w:rsidRPr="00AF5E5D">
              <w:rPr>
                <w:i/>
                <w:sz w:val="24"/>
                <w:lang w:val="ru-RU"/>
              </w:rPr>
              <w:t>.</w:t>
            </w:r>
            <w:r w:rsidR="00AF5E5D">
              <w:rPr>
                <w:i/>
                <w:sz w:val="24"/>
                <w:lang w:val="ru-RU"/>
              </w:rPr>
              <w:t xml:space="preserve"> </w:t>
            </w:r>
            <w:r w:rsidRPr="00AF5E5D">
              <w:rPr>
                <w:i/>
                <w:sz w:val="24"/>
                <w:lang w:val="ru-RU"/>
              </w:rPr>
              <w:t>( Каб. «Точка роста»)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4ACA" w:rsidTr="00C0207F">
        <w:trPr>
          <w:trHeight w:val="551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68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4"/>
              </w:rPr>
            </w:pPr>
          </w:p>
        </w:tc>
        <w:tc>
          <w:tcPr>
            <w:tcW w:w="5089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Значение</w:t>
            </w:r>
            <w:r w:rsidRPr="000D4ACA">
              <w:rPr>
                <w:spacing w:val="-4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растений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в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природе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и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жизни</w:t>
            </w:r>
          </w:p>
          <w:p w:rsidR="000D4ACA" w:rsidRDefault="000D4ACA" w:rsidP="00C020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276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Беспозвоночные</w:t>
            </w:r>
            <w:r w:rsidRPr="00AF5E5D">
              <w:rPr>
                <w:spacing w:val="-7"/>
                <w:sz w:val="24"/>
                <w:lang w:val="ru-RU"/>
              </w:rPr>
              <w:t xml:space="preserve"> </w:t>
            </w:r>
            <w:r w:rsidRPr="00AF5E5D">
              <w:rPr>
                <w:sz w:val="24"/>
                <w:lang w:val="ru-RU"/>
              </w:rPr>
              <w:t>животные.</w:t>
            </w:r>
            <w:r w:rsidR="00AF5E5D">
              <w:rPr>
                <w:sz w:val="24"/>
                <w:lang w:val="ru-RU"/>
              </w:rPr>
              <w:t xml:space="preserve"> </w:t>
            </w:r>
            <w:r w:rsidR="00AF5E5D" w:rsidRPr="00AF5E5D">
              <w:rPr>
                <w:i/>
                <w:sz w:val="24"/>
                <w:lang w:val="ru-RU"/>
              </w:rPr>
              <w:t>(Каб. «Точка роста»)</w:t>
            </w:r>
          </w:p>
        </w:tc>
        <w:tc>
          <w:tcPr>
            <w:tcW w:w="910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Наблюдение</w:t>
            </w:r>
          </w:p>
        </w:tc>
      </w:tr>
      <w:tr w:rsidR="000D4ACA" w:rsidTr="00C0207F">
        <w:trPr>
          <w:trHeight w:val="277"/>
        </w:trPr>
        <w:tc>
          <w:tcPr>
            <w:tcW w:w="677" w:type="dxa"/>
          </w:tcPr>
          <w:p w:rsidR="000D4ACA" w:rsidRPr="00AF5E5D" w:rsidRDefault="000D4ACA" w:rsidP="00C0207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18.</w:t>
            </w: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spacing w:line="258" w:lineRule="exact"/>
              <w:ind w:left="32" w:right="25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89" w:type="dxa"/>
          </w:tcPr>
          <w:p w:rsidR="000D4ACA" w:rsidRPr="00AF5E5D" w:rsidRDefault="000D4ACA" w:rsidP="00C0207F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Насекомые.</w:t>
            </w:r>
          </w:p>
        </w:tc>
        <w:tc>
          <w:tcPr>
            <w:tcW w:w="910" w:type="dxa"/>
          </w:tcPr>
          <w:p w:rsidR="000D4ACA" w:rsidRPr="00AF5E5D" w:rsidRDefault="000D4ACA" w:rsidP="00C0207F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AF5E5D" w:rsidRDefault="000D4ACA" w:rsidP="00C0207F">
            <w:pPr>
              <w:pStyle w:val="TableParagraph"/>
              <w:spacing w:line="258" w:lineRule="exact"/>
              <w:ind w:left="12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Наблюдение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19.</w:t>
            </w: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89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Земноводные</w:t>
            </w:r>
            <w:r w:rsidRPr="00AF5E5D">
              <w:rPr>
                <w:spacing w:val="-5"/>
                <w:sz w:val="24"/>
                <w:lang w:val="ru-RU"/>
              </w:rPr>
              <w:t xml:space="preserve"> </w:t>
            </w:r>
            <w:r w:rsidRPr="00AF5E5D">
              <w:rPr>
                <w:sz w:val="24"/>
                <w:lang w:val="ru-RU"/>
              </w:rPr>
              <w:t>и</w:t>
            </w:r>
            <w:r w:rsidRPr="00AF5E5D">
              <w:rPr>
                <w:spacing w:val="-2"/>
                <w:sz w:val="24"/>
                <w:lang w:val="ru-RU"/>
              </w:rPr>
              <w:t xml:space="preserve"> </w:t>
            </w:r>
            <w:r w:rsidRPr="00AF5E5D">
              <w:rPr>
                <w:sz w:val="24"/>
                <w:lang w:val="ru-RU"/>
              </w:rPr>
              <w:t>пресмыкающиеся.</w:t>
            </w:r>
          </w:p>
        </w:tc>
        <w:tc>
          <w:tcPr>
            <w:tcW w:w="910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Устный опрос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20.</w:t>
            </w: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89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Рыбы.</w:t>
            </w:r>
          </w:p>
        </w:tc>
        <w:tc>
          <w:tcPr>
            <w:tcW w:w="910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AF5E5D">
              <w:rPr>
                <w:sz w:val="24"/>
                <w:lang w:val="ru-RU"/>
              </w:rPr>
              <w:t xml:space="preserve">Устный </w:t>
            </w:r>
            <w:proofErr w:type="spellStart"/>
            <w:r w:rsidRPr="00AF5E5D">
              <w:rPr>
                <w:sz w:val="24"/>
                <w:lang w:val="ru-RU"/>
              </w:rPr>
              <w:t>опр</w:t>
            </w:r>
            <w:r>
              <w:rPr>
                <w:sz w:val="24"/>
              </w:rPr>
              <w:t>ос</w:t>
            </w:r>
            <w:proofErr w:type="spellEnd"/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Млекопитающие.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Млекопитающие.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4ACA" w:rsidTr="00C0207F">
        <w:trPr>
          <w:trHeight w:val="277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8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4ACA" w:rsidTr="00C0207F">
        <w:trPr>
          <w:trHeight w:val="276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551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68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4"/>
              </w:rPr>
            </w:pPr>
          </w:p>
        </w:tc>
        <w:tc>
          <w:tcPr>
            <w:tcW w:w="5089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Значение</w:t>
            </w:r>
            <w:r w:rsidRPr="000D4ACA">
              <w:rPr>
                <w:spacing w:val="-4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животных в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природе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и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жизни</w:t>
            </w:r>
          </w:p>
          <w:p w:rsidR="000D4ACA" w:rsidRDefault="000D4ACA" w:rsidP="00C020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910" w:type="dxa"/>
          </w:tcPr>
          <w:p w:rsidR="000D4ACA" w:rsidRDefault="000D4ACA" w:rsidP="00C0207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0D4ACA" w:rsidRDefault="000D4ACA" w:rsidP="00C0207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D4ACA" w:rsidTr="00C0207F">
        <w:trPr>
          <w:trHeight w:val="278"/>
        </w:trPr>
        <w:tc>
          <w:tcPr>
            <w:tcW w:w="677" w:type="dxa"/>
          </w:tcPr>
          <w:p w:rsidR="000D4ACA" w:rsidRDefault="000D4ACA" w:rsidP="00C020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spacing w:line="258" w:lineRule="exact"/>
              <w:ind w:left="32" w:right="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D4ACA" w:rsidRDefault="000D4ACA" w:rsidP="00C0207F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:rsidR="000D4ACA" w:rsidRPr="000D4ACA" w:rsidRDefault="000D4ACA" w:rsidP="00C0207F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Как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человек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появился</w:t>
            </w:r>
            <w:r w:rsidRPr="000D4ACA">
              <w:rPr>
                <w:spacing w:val="-2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на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Земле.</w:t>
            </w:r>
            <w:r w:rsidR="00AF5E5D">
              <w:rPr>
                <w:sz w:val="24"/>
                <w:lang w:val="ru-RU"/>
              </w:rPr>
              <w:t xml:space="preserve"> </w:t>
            </w:r>
            <w:r w:rsidR="00AF5E5D" w:rsidRPr="00AF5E5D">
              <w:rPr>
                <w:i/>
                <w:sz w:val="24"/>
                <w:lang w:val="ru-RU"/>
              </w:rPr>
              <w:t>(Каб. «Точка роста»)</w:t>
            </w:r>
            <w:r w:rsidR="00AF5E5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10" w:type="dxa"/>
          </w:tcPr>
          <w:p w:rsidR="000D4ACA" w:rsidRPr="00AF5E5D" w:rsidRDefault="000D4ACA" w:rsidP="00C0207F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AF5E5D" w:rsidRDefault="000D4ACA" w:rsidP="00C0207F">
            <w:pPr>
              <w:pStyle w:val="TableParagraph"/>
              <w:spacing w:line="258" w:lineRule="exact"/>
              <w:ind w:left="12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Наблюдение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32.</w:t>
            </w: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89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Человек</w:t>
            </w:r>
            <w:r w:rsidRPr="00AF5E5D">
              <w:rPr>
                <w:spacing w:val="-2"/>
                <w:sz w:val="24"/>
                <w:lang w:val="ru-RU"/>
              </w:rPr>
              <w:t xml:space="preserve"> </w:t>
            </w:r>
            <w:r w:rsidRPr="00AF5E5D">
              <w:rPr>
                <w:sz w:val="24"/>
                <w:lang w:val="ru-RU"/>
              </w:rPr>
              <w:t>и</w:t>
            </w:r>
            <w:r w:rsidRPr="00AF5E5D">
              <w:rPr>
                <w:spacing w:val="-1"/>
                <w:sz w:val="24"/>
                <w:lang w:val="ru-RU"/>
              </w:rPr>
              <w:t xml:space="preserve"> </w:t>
            </w:r>
            <w:r w:rsidRPr="00AF5E5D">
              <w:rPr>
                <w:sz w:val="24"/>
                <w:lang w:val="ru-RU"/>
              </w:rPr>
              <w:t>природа.</w:t>
            </w:r>
          </w:p>
        </w:tc>
        <w:tc>
          <w:tcPr>
            <w:tcW w:w="910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Наблюдение</w:t>
            </w:r>
          </w:p>
        </w:tc>
      </w:tr>
      <w:tr w:rsidR="000D4ACA" w:rsidTr="00C0207F">
        <w:trPr>
          <w:trHeight w:val="275"/>
        </w:trPr>
        <w:tc>
          <w:tcPr>
            <w:tcW w:w="677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33.</w:t>
            </w: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32" w:right="25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89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Знакомство</w:t>
            </w:r>
            <w:r w:rsidRPr="00AF5E5D">
              <w:rPr>
                <w:spacing w:val="-4"/>
                <w:sz w:val="24"/>
                <w:lang w:val="ru-RU"/>
              </w:rPr>
              <w:t xml:space="preserve"> </w:t>
            </w:r>
            <w:r w:rsidRPr="00AF5E5D">
              <w:rPr>
                <w:sz w:val="24"/>
                <w:lang w:val="ru-RU"/>
              </w:rPr>
              <w:t>с</w:t>
            </w:r>
            <w:r w:rsidRPr="00AF5E5D">
              <w:rPr>
                <w:spacing w:val="-5"/>
                <w:sz w:val="24"/>
                <w:lang w:val="ru-RU"/>
              </w:rPr>
              <w:t xml:space="preserve"> </w:t>
            </w:r>
            <w:r w:rsidRPr="00AF5E5D">
              <w:rPr>
                <w:sz w:val="24"/>
                <w:lang w:val="ru-RU"/>
              </w:rPr>
              <w:t>организмом</w:t>
            </w:r>
            <w:r w:rsidRPr="00AF5E5D">
              <w:rPr>
                <w:spacing w:val="-3"/>
                <w:sz w:val="24"/>
                <w:lang w:val="ru-RU"/>
              </w:rPr>
              <w:t xml:space="preserve"> </w:t>
            </w:r>
            <w:r w:rsidRPr="00AF5E5D">
              <w:rPr>
                <w:sz w:val="24"/>
                <w:lang w:val="ru-RU"/>
              </w:rPr>
              <w:t>человека.</w:t>
            </w:r>
            <w:r w:rsidR="00AF5E5D">
              <w:rPr>
                <w:sz w:val="24"/>
                <w:lang w:val="ru-RU"/>
              </w:rPr>
              <w:t xml:space="preserve"> (Каб. «Точка роста»)</w:t>
            </w:r>
          </w:p>
        </w:tc>
        <w:tc>
          <w:tcPr>
            <w:tcW w:w="910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AF5E5D" w:rsidRDefault="000D4ACA" w:rsidP="00C0207F">
            <w:pPr>
              <w:pStyle w:val="TableParagraph"/>
              <w:spacing w:line="256" w:lineRule="exact"/>
              <w:ind w:left="12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Устный опрос</w:t>
            </w:r>
          </w:p>
        </w:tc>
      </w:tr>
      <w:tr w:rsidR="000D4ACA" w:rsidTr="00C0207F">
        <w:trPr>
          <w:trHeight w:val="551"/>
        </w:trPr>
        <w:tc>
          <w:tcPr>
            <w:tcW w:w="677" w:type="dxa"/>
          </w:tcPr>
          <w:p w:rsidR="000D4ACA" w:rsidRPr="00AF5E5D" w:rsidRDefault="000D4ACA" w:rsidP="00C0207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34.</w:t>
            </w: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spacing w:line="268" w:lineRule="exact"/>
              <w:ind w:left="32" w:right="25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D4ACA" w:rsidRPr="00AF5E5D" w:rsidRDefault="000D4ACA" w:rsidP="00C0207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89" w:type="dxa"/>
          </w:tcPr>
          <w:p w:rsidR="000D4ACA" w:rsidRPr="000D4ACA" w:rsidRDefault="000D4ACA" w:rsidP="00C0207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D4ACA">
              <w:rPr>
                <w:sz w:val="24"/>
                <w:lang w:val="ru-RU"/>
              </w:rPr>
              <w:t>Ядовитые</w:t>
            </w:r>
            <w:r w:rsidRPr="000D4ACA">
              <w:rPr>
                <w:spacing w:val="-5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растения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и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животные.</w:t>
            </w:r>
            <w:r w:rsidRPr="000D4ACA">
              <w:rPr>
                <w:spacing w:val="-3"/>
                <w:sz w:val="24"/>
                <w:lang w:val="ru-RU"/>
              </w:rPr>
              <w:t xml:space="preserve"> </w:t>
            </w:r>
            <w:r w:rsidRPr="000D4ACA">
              <w:rPr>
                <w:sz w:val="24"/>
                <w:lang w:val="ru-RU"/>
              </w:rPr>
              <w:t>Правила</w:t>
            </w:r>
          </w:p>
          <w:p w:rsidR="000D4ACA" w:rsidRPr="000D4ACA" w:rsidRDefault="00AF5E5D" w:rsidP="00C0207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Безопасности</w:t>
            </w:r>
            <w:r w:rsidR="000D4ACA" w:rsidRPr="000D4ACA">
              <w:rPr>
                <w:sz w:val="24"/>
                <w:lang w:val="ru-RU"/>
              </w:rPr>
              <w:t>.</w:t>
            </w:r>
          </w:p>
        </w:tc>
        <w:tc>
          <w:tcPr>
            <w:tcW w:w="910" w:type="dxa"/>
          </w:tcPr>
          <w:p w:rsidR="000D4ACA" w:rsidRPr="00AF5E5D" w:rsidRDefault="000D4ACA" w:rsidP="00C0207F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0D4ACA" w:rsidRPr="00AF5E5D" w:rsidRDefault="000D4ACA" w:rsidP="00C0207F">
            <w:pPr>
              <w:pStyle w:val="TableParagraph"/>
              <w:spacing w:line="268" w:lineRule="exact"/>
              <w:ind w:left="12"/>
              <w:rPr>
                <w:sz w:val="24"/>
                <w:lang w:val="ru-RU"/>
              </w:rPr>
            </w:pPr>
            <w:r w:rsidRPr="00AF5E5D">
              <w:rPr>
                <w:sz w:val="24"/>
                <w:lang w:val="ru-RU"/>
              </w:rPr>
              <w:t>Устный опрос</w:t>
            </w:r>
          </w:p>
        </w:tc>
      </w:tr>
    </w:tbl>
    <w:p w:rsidR="000D4ACA" w:rsidRDefault="000D4ACA" w:rsidP="000D4ACA">
      <w:pPr>
        <w:spacing w:line="258" w:lineRule="exact"/>
        <w:rPr>
          <w:sz w:val="24"/>
        </w:rPr>
        <w:sectPr w:rsidR="000D4ACA" w:rsidSect="008A7A72">
          <w:footerReference w:type="default" r:id="rId8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8A7A72" w:rsidRPr="002E290A" w:rsidRDefault="008A7A72" w:rsidP="008A7A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90A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8A7A72" w:rsidRPr="002E290A" w:rsidRDefault="008A7A72" w:rsidP="008A7A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29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290A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8A7A72" w:rsidRPr="002E290A" w:rsidRDefault="008A7A72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90A">
        <w:rPr>
          <w:rFonts w:ascii="Times New Roman" w:hAnsi="Times New Roman" w:cs="Times New Roman"/>
          <w:sz w:val="24"/>
          <w:szCs w:val="24"/>
        </w:rPr>
        <w:t xml:space="preserve">1. http://www.sci.aha.ru/ATL/ra21c.htm — биологическое разнообразие России. </w:t>
      </w:r>
    </w:p>
    <w:p w:rsidR="008A7A72" w:rsidRPr="002E290A" w:rsidRDefault="008A7A72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90A">
        <w:rPr>
          <w:rFonts w:ascii="Times New Roman" w:hAnsi="Times New Roman" w:cs="Times New Roman"/>
          <w:sz w:val="24"/>
          <w:szCs w:val="24"/>
        </w:rPr>
        <w:t xml:space="preserve">2. http://www.wwf.ru — Всемирный фонд дикой природы (WWF). </w:t>
      </w:r>
    </w:p>
    <w:p w:rsidR="008A7A72" w:rsidRPr="002E290A" w:rsidRDefault="008A7A72" w:rsidP="008A7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90A">
        <w:rPr>
          <w:rFonts w:ascii="Times New Roman" w:hAnsi="Times New Roman" w:cs="Times New Roman"/>
          <w:sz w:val="24"/>
          <w:szCs w:val="24"/>
        </w:rPr>
        <w:t xml:space="preserve">3. http://edu.seu.ru/metodiques/samkova.htm — интернет-сайт «Общественные ресурсы образования» / </w:t>
      </w:r>
      <w:proofErr w:type="spellStart"/>
      <w:r w:rsidRPr="002E290A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2E290A">
        <w:rPr>
          <w:rFonts w:ascii="Times New Roman" w:hAnsi="Times New Roman" w:cs="Times New Roman"/>
          <w:sz w:val="24"/>
          <w:szCs w:val="24"/>
        </w:rPr>
        <w:t xml:space="preserve"> В.А. Открывая мир.</w:t>
      </w:r>
    </w:p>
    <w:p w:rsidR="008A7A72" w:rsidRPr="002E290A" w:rsidRDefault="008A7A72" w:rsidP="008A7A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0A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8A7A72" w:rsidRPr="002E290A" w:rsidRDefault="008A7A72" w:rsidP="008A7A7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2E290A">
        <w:rPr>
          <w:rFonts w:ascii="Times New Roman" w:hAnsi="Times New Roman" w:cs="Times New Roman"/>
          <w:sz w:val="24"/>
          <w:szCs w:val="24"/>
        </w:rPr>
        <w:t>Ноутбук</w:t>
      </w:r>
    </w:p>
    <w:p w:rsidR="008A7A72" w:rsidRPr="002E290A" w:rsidRDefault="008A7A72" w:rsidP="008A7A7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2E290A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8A7A72" w:rsidRPr="002E290A" w:rsidRDefault="008A7A72" w:rsidP="008A7A7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2E290A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8A7A72" w:rsidRPr="002E290A" w:rsidRDefault="008A7A72" w:rsidP="008A7A72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2E290A">
        <w:rPr>
          <w:rFonts w:ascii="Times New Roman" w:hAnsi="Times New Roman" w:cs="Times New Roman"/>
          <w:sz w:val="24"/>
          <w:szCs w:val="24"/>
        </w:rPr>
        <w:t xml:space="preserve">-    Лабораторное оборудование для проведения опытов и демонстраций в соответствии с содержанием курса </w:t>
      </w:r>
      <w:r w:rsidRPr="002E290A">
        <w:rPr>
          <w:rFonts w:ascii="Times New Roman" w:hAnsi="Times New Roman" w:cs="Times New Roman"/>
          <w:b/>
          <w:i/>
          <w:sz w:val="24"/>
          <w:szCs w:val="24"/>
        </w:rPr>
        <w:t>(Кабинет «Точка роста)</w:t>
      </w:r>
    </w:p>
    <w:p w:rsidR="008A7A72" w:rsidRDefault="008A7A72" w:rsidP="008A7A72">
      <w:pPr>
        <w:spacing w:line="360" w:lineRule="auto"/>
        <w:jc w:val="center"/>
      </w:pPr>
    </w:p>
    <w:p w:rsidR="002D7593" w:rsidRDefault="002D7593" w:rsidP="00241D03">
      <w:pPr>
        <w:spacing w:line="360" w:lineRule="auto"/>
        <w:jc w:val="both"/>
      </w:pPr>
    </w:p>
    <w:sectPr w:rsidR="002D7593" w:rsidSect="00781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3D" w:rsidRDefault="00AB3C3D">
      <w:pPr>
        <w:spacing w:after="0" w:line="240" w:lineRule="auto"/>
      </w:pPr>
      <w:r>
        <w:separator/>
      </w:r>
    </w:p>
  </w:endnote>
  <w:endnote w:type="continuationSeparator" w:id="0">
    <w:p w:rsidR="00AB3C3D" w:rsidRDefault="00AB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8F" w:rsidRDefault="00685018">
    <w:pPr>
      <w:pStyle w:val="a7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6F37F" wp14:editId="055818CC">
              <wp:simplePos x="0" y="0"/>
              <wp:positionH relativeFrom="page">
                <wp:posOffset>3635375</wp:posOffset>
              </wp:positionH>
              <wp:positionV relativeFrom="page">
                <wp:posOffset>9905365</wp:posOffset>
              </wp:positionV>
              <wp:extent cx="2165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08F" w:rsidRDefault="0068501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259B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6F37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6.25pt;margin-top:779.9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6O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j&#10;0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" filled="f" stroked="f">
              <v:textbox inset="0,0,0,0">
                <w:txbxContent>
                  <w:p w:rsidR="005F708F" w:rsidRDefault="0068501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0259B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3D" w:rsidRDefault="00AB3C3D">
      <w:pPr>
        <w:spacing w:after="0" w:line="240" w:lineRule="auto"/>
      </w:pPr>
      <w:r>
        <w:separator/>
      </w:r>
    </w:p>
  </w:footnote>
  <w:footnote w:type="continuationSeparator" w:id="0">
    <w:p w:rsidR="00AB3C3D" w:rsidRDefault="00AB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700"/>
    <w:multiLevelType w:val="hybridMultilevel"/>
    <w:tmpl w:val="3E56E5CA"/>
    <w:lvl w:ilvl="0" w:tplc="835496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5E94"/>
    <w:multiLevelType w:val="hybridMultilevel"/>
    <w:tmpl w:val="5BEAB0CC"/>
    <w:lvl w:ilvl="0" w:tplc="AFCA659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5341EF"/>
    <w:multiLevelType w:val="hybridMultilevel"/>
    <w:tmpl w:val="8D24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66DF"/>
    <w:multiLevelType w:val="hybridMultilevel"/>
    <w:tmpl w:val="A57AD2F8"/>
    <w:lvl w:ilvl="0" w:tplc="AFCA659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4B57CF"/>
    <w:multiLevelType w:val="hybridMultilevel"/>
    <w:tmpl w:val="F34096F0"/>
    <w:lvl w:ilvl="0" w:tplc="AFCA659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53"/>
    <w:rsid w:val="000D4ACA"/>
    <w:rsid w:val="00241D03"/>
    <w:rsid w:val="002D7593"/>
    <w:rsid w:val="003950E3"/>
    <w:rsid w:val="00685018"/>
    <w:rsid w:val="00781353"/>
    <w:rsid w:val="007825B1"/>
    <w:rsid w:val="0080259B"/>
    <w:rsid w:val="00850779"/>
    <w:rsid w:val="008A7A72"/>
    <w:rsid w:val="009352DB"/>
    <w:rsid w:val="00AB3C3D"/>
    <w:rsid w:val="00AF5E5D"/>
    <w:rsid w:val="00BD0DA4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E355F-3432-458C-9CB1-43D5E50F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53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1"/>
    <w:qFormat/>
    <w:rsid w:val="000D4ACA"/>
    <w:pPr>
      <w:widowControl w:val="0"/>
      <w:autoSpaceDE w:val="0"/>
      <w:autoSpaceDN w:val="0"/>
      <w:spacing w:before="71"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D4ACA"/>
    <w:pPr>
      <w:widowControl w:val="0"/>
      <w:autoSpaceDE w:val="0"/>
      <w:autoSpaceDN w:val="0"/>
      <w:spacing w:before="55" w:after="0" w:line="240" w:lineRule="auto"/>
      <w:ind w:left="92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1353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781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81353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781353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781353"/>
    <w:rPr>
      <w:i/>
      <w:iCs/>
    </w:rPr>
  </w:style>
  <w:style w:type="paragraph" w:styleId="a6">
    <w:name w:val="No Spacing"/>
    <w:uiPriority w:val="99"/>
    <w:qFormat/>
    <w:rsid w:val="0024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0D4A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D4AC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4A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D4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D4A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D4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AF5E5D"/>
    <w:rPr>
      <w:color w:val="0000FF"/>
      <w:u w:val="single"/>
    </w:rPr>
  </w:style>
  <w:style w:type="table" w:styleId="aa">
    <w:name w:val="Table Grid"/>
    <w:basedOn w:val="a1"/>
    <w:uiPriority w:val="39"/>
    <w:rsid w:val="00AF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S2_20</cp:lastModifiedBy>
  <cp:revision>9</cp:revision>
  <dcterms:created xsi:type="dcterms:W3CDTF">2022-08-30T11:20:00Z</dcterms:created>
  <dcterms:modified xsi:type="dcterms:W3CDTF">2024-06-11T05:01:00Z</dcterms:modified>
</cp:coreProperties>
</file>